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8A6DD" w14:textId="77777777" w:rsidR="00BB45D0" w:rsidRDefault="00BB45D0">
      <w:pPr>
        <w:pStyle w:val="BodyText"/>
        <w:ind w:left="0" w:firstLine="0"/>
        <w:rPr>
          <w:sz w:val="30"/>
        </w:rPr>
      </w:pPr>
      <w:bookmarkStart w:id="0" w:name="_GoBack"/>
      <w:bookmarkEnd w:id="0"/>
    </w:p>
    <w:p w14:paraId="65762514" w14:textId="77777777" w:rsidR="00BB45D0" w:rsidRDefault="00BB45D0">
      <w:pPr>
        <w:pStyle w:val="BodyText"/>
        <w:ind w:left="0" w:firstLine="0"/>
        <w:rPr>
          <w:sz w:val="30"/>
        </w:rPr>
      </w:pPr>
    </w:p>
    <w:p w14:paraId="00796455" w14:textId="77777777" w:rsidR="00BB45D0" w:rsidRDefault="00BB45D0">
      <w:pPr>
        <w:pStyle w:val="BodyText"/>
        <w:ind w:left="0" w:firstLine="0"/>
        <w:rPr>
          <w:sz w:val="30"/>
        </w:rPr>
      </w:pPr>
    </w:p>
    <w:p w14:paraId="4C0AD237" w14:textId="77777777" w:rsidR="00BB45D0" w:rsidRDefault="00BB45D0">
      <w:pPr>
        <w:pStyle w:val="BodyText"/>
        <w:ind w:left="0" w:firstLine="0"/>
        <w:rPr>
          <w:sz w:val="30"/>
        </w:rPr>
      </w:pPr>
    </w:p>
    <w:p w14:paraId="562F70CE" w14:textId="77777777" w:rsidR="00BB45D0" w:rsidRDefault="00BB45D0">
      <w:pPr>
        <w:pStyle w:val="BodyText"/>
        <w:ind w:left="0" w:firstLine="0"/>
        <w:rPr>
          <w:sz w:val="30"/>
        </w:rPr>
      </w:pPr>
    </w:p>
    <w:p w14:paraId="7507788F" w14:textId="77777777" w:rsidR="00BB45D0" w:rsidRDefault="00BB45D0">
      <w:pPr>
        <w:pStyle w:val="BodyText"/>
        <w:ind w:left="0" w:firstLine="0"/>
        <w:rPr>
          <w:sz w:val="30"/>
        </w:rPr>
      </w:pPr>
    </w:p>
    <w:p w14:paraId="3AA8EB1A" w14:textId="77777777" w:rsidR="00BB45D0" w:rsidRDefault="00BB45D0">
      <w:pPr>
        <w:pStyle w:val="BodyText"/>
        <w:spacing w:before="7"/>
        <w:ind w:left="0" w:firstLine="0"/>
        <w:rPr>
          <w:sz w:val="27"/>
        </w:rPr>
      </w:pPr>
    </w:p>
    <w:p w14:paraId="7D5026AC" w14:textId="77777777" w:rsidR="00BB45D0" w:rsidRDefault="00C92901">
      <w:pPr>
        <w:pStyle w:val="Heading1"/>
      </w:pPr>
      <w:r>
        <w:t>PERSONAL:</w:t>
      </w:r>
    </w:p>
    <w:p w14:paraId="06E899B6" w14:textId="77777777" w:rsidR="00BB45D0" w:rsidRDefault="00C92901">
      <w:pPr>
        <w:spacing w:before="134" w:line="321" w:lineRule="exact"/>
        <w:ind w:left="732"/>
        <w:rPr>
          <w:b/>
          <w:sz w:val="28"/>
        </w:rPr>
      </w:pPr>
      <w:r>
        <w:br w:type="column"/>
      </w:r>
      <w:r>
        <w:rPr>
          <w:b/>
          <w:sz w:val="28"/>
        </w:rPr>
        <w:t>C.V. of</w:t>
      </w:r>
    </w:p>
    <w:p w14:paraId="245D8D19" w14:textId="77777777" w:rsidR="00BB45D0" w:rsidRDefault="00C92901">
      <w:pPr>
        <w:pStyle w:val="Heading2"/>
        <w:spacing w:line="273" w:lineRule="exact"/>
        <w:ind w:left="120"/>
      </w:pPr>
      <w:r>
        <w:t>Saeed Alborzi, M.D.</w:t>
      </w:r>
    </w:p>
    <w:p w14:paraId="33FAB17A" w14:textId="77777777" w:rsidR="00BB45D0" w:rsidRDefault="00C92901">
      <w:pPr>
        <w:pStyle w:val="BodyText"/>
        <w:spacing w:line="274" w:lineRule="exact"/>
        <w:ind w:left="2043" w:firstLine="0"/>
      </w:pPr>
      <w:r>
        <w:t>P.O. Box: 71345-1818</w:t>
      </w:r>
    </w:p>
    <w:p w14:paraId="33777468" w14:textId="77777777" w:rsidR="00BB45D0" w:rsidRDefault="00C92901">
      <w:pPr>
        <w:pStyle w:val="BodyText"/>
        <w:ind w:left="2043" w:firstLine="0"/>
      </w:pPr>
      <w:r>
        <w:t>Shiraz - Iran</w:t>
      </w:r>
    </w:p>
    <w:p w14:paraId="08B98084" w14:textId="77777777" w:rsidR="00BB45D0" w:rsidRDefault="00C92901">
      <w:pPr>
        <w:pStyle w:val="BodyText"/>
        <w:ind w:left="2043" w:firstLine="0"/>
      </w:pPr>
      <w:r>
        <w:t>Fax: +98-711-6253291</w:t>
      </w:r>
    </w:p>
    <w:p w14:paraId="4F840D69" w14:textId="77777777" w:rsidR="00BB45D0" w:rsidRDefault="00C92901">
      <w:pPr>
        <w:pStyle w:val="BodyText"/>
        <w:ind w:left="2043" w:firstLine="0"/>
      </w:pPr>
      <w:r>
        <w:t>Phone: +98-711-6253292</w:t>
      </w:r>
    </w:p>
    <w:p w14:paraId="18035D99" w14:textId="77777777" w:rsidR="00BB45D0" w:rsidRDefault="00C92901">
      <w:pPr>
        <w:pStyle w:val="BodyText"/>
        <w:ind w:left="2043" w:firstLine="0"/>
      </w:pPr>
      <w:r>
        <w:t>Mobile: +989171170864</w:t>
      </w:r>
    </w:p>
    <w:p w14:paraId="542A7200" w14:textId="77777777" w:rsidR="00BB45D0" w:rsidRDefault="00C92901">
      <w:pPr>
        <w:pStyle w:val="BodyText"/>
        <w:ind w:left="2043" w:firstLine="0"/>
      </w:pPr>
      <w:r>
        <w:t>E-</w:t>
      </w:r>
      <w:hyperlink r:id="rId7">
        <w:r>
          <w:t>mail: alborzis@sums.ac.ir</w:t>
        </w:r>
      </w:hyperlink>
    </w:p>
    <w:p w14:paraId="7B644569" w14:textId="77777777" w:rsidR="00BB45D0" w:rsidRDefault="00BB45D0">
      <w:pPr>
        <w:sectPr w:rsidR="00BB45D0">
          <w:headerReference w:type="default" r:id="rId8"/>
          <w:type w:val="continuous"/>
          <w:pgSz w:w="11910" w:h="16840"/>
          <w:pgMar w:top="2040" w:right="1680" w:bottom="280" w:left="1680" w:header="726" w:footer="720" w:gutter="0"/>
          <w:cols w:num="2" w:space="720" w:equalWidth="0">
            <w:col w:w="1779" w:space="1340"/>
            <w:col w:w="5431"/>
          </w:cols>
        </w:sectPr>
      </w:pPr>
    </w:p>
    <w:p w14:paraId="50C7BE10" w14:textId="77777777" w:rsidR="00BB45D0" w:rsidRDefault="00C92901">
      <w:pPr>
        <w:pStyle w:val="BodyText"/>
        <w:tabs>
          <w:tab w:val="left" w:pos="2664"/>
        </w:tabs>
        <w:spacing w:line="272" w:lineRule="exact"/>
        <w:ind w:left="264" w:firstLine="0"/>
      </w:pPr>
      <w:r>
        <w:t>Family</w:t>
      </w:r>
      <w:r>
        <w:rPr>
          <w:spacing w:val="-4"/>
        </w:rPr>
        <w:t xml:space="preserve"> </w:t>
      </w:r>
      <w:r>
        <w:t>Name</w:t>
      </w:r>
      <w:r>
        <w:rPr>
          <w:spacing w:val="-1"/>
        </w:rPr>
        <w:t xml:space="preserve"> </w:t>
      </w:r>
      <w:r>
        <w:t>:</w:t>
      </w:r>
      <w:r>
        <w:tab/>
        <w:t>Alborzi</w:t>
      </w:r>
    </w:p>
    <w:p w14:paraId="19D33B77" w14:textId="77777777" w:rsidR="00BB45D0" w:rsidRDefault="00C92901">
      <w:pPr>
        <w:pStyle w:val="BodyText"/>
        <w:tabs>
          <w:tab w:val="left" w:pos="2724"/>
        </w:tabs>
        <w:ind w:left="264" w:firstLine="0"/>
      </w:pPr>
      <w:r>
        <w:t>First</w:t>
      </w:r>
      <w:r>
        <w:rPr>
          <w:spacing w:val="-1"/>
        </w:rPr>
        <w:t xml:space="preserve"> </w:t>
      </w:r>
      <w:r>
        <w:t>Name:</w:t>
      </w:r>
      <w:r>
        <w:tab/>
        <w:t>Saeed</w:t>
      </w:r>
    </w:p>
    <w:p w14:paraId="579CFAED" w14:textId="77777777" w:rsidR="00BB45D0" w:rsidRDefault="00C92901">
      <w:pPr>
        <w:pStyle w:val="BodyText"/>
        <w:tabs>
          <w:tab w:val="left" w:pos="2672"/>
        </w:tabs>
        <w:spacing w:line="275" w:lineRule="exact"/>
        <w:ind w:left="264" w:firstLine="0"/>
      </w:pPr>
      <w:r>
        <w:t>Sex</w:t>
      </w:r>
      <w:r>
        <w:rPr>
          <w:spacing w:val="1"/>
        </w:rPr>
        <w:t xml:space="preserve"> </w:t>
      </w:r>
      <w:r>
        <w:t>:</w:t>
      </w:r>
      <w:r>
        <w:tab/>
        <w:t>Male</w:t>
      </w:r>
    </w:p>
    <w:p w14:paraId="3C5346DE" w14:textId="77777777" w:rsidR="00BB45D0" w:rsidRDefault="00C92901">
      <w:pPr>
        <w:pStyle w:val="BodyText"/>
        <w:tabs>
          <w:tab w:val="right" w:pos="2950"/>
        </w:tabs>
        <w:spacing w:line="275" w:lineRule="exact"/>
        <w:ind w:left="264" w:firstLine="0"/>
      </w:pPr>
      <w:r>
        <w:t>Age:</w:t>
      </w:r>
      <w:r>
        <w:tab/>
        <w:t>62</w:t>
      </w:r>
    </w:p>
    <w:p w14:paraId="61D27449" w14:textId="77777777" w:rsidR="00BB45D0" w:rsidRDefault="00C92901">
      <w:pPr>
        <w:pStyle w:val="BodyText"/>
        <w:tabs>
          <w:tab w:val="left" w:pos="2708"/>
        </w:tabs>
        <w:ind w:left="264" w:right="3174" w:firstLine="0"/>
      </w:pPr>
      <w:r>
        <w:t>Date &amp; place</w:t>
      </w:r>
      <w:r>
        <w:rPr>
          <w:spacing w:val="-4"/>
        </w:rPr>
        <w:t xml:space="preserve"> </w:t>
      </w:r>
      <w:r>
        <w:t>of Birth:</w:t>
      </w:r>
      <w:r>
        <w:tab/>
        <w:t xml:space="preserve">7, September, 1956, </w:t>
      </w:r>
      <w:r>
        <w:rPr>
          <w:spacing w:val="-4"/>
        </w:rPr>
        <w:t xml:space="preserve">Tehran </w:t>
      </w:r>
      <w:r>
        <w:t>Nationality:</w:t>
      </w:r>
      <w:r>
        <w:tab/>
        <w:t>Iranian</w:t>
      </w:r>
    </w:p>
    <w:p w14:paraId="61C3F2DA" w14:textId="77777777" w:rsidR="00BB45D0" w:rsidRDefault="00C92901">
      <w:pPr>
        <w:pStyle w:val="BodyText"/>
        <w:tabs>
          <w:tab w:val="left" w:pos="2723"/>
        </w:tabs>
        <w:ind w:left="264" w:firstLine="0"/>
      </w:pPr>
      <w:r>
        <w:t>Marital</w:t>
      </w:r>
      <w:r>
        <w:rPr>
          <w:spacing w:val="-1"/>
        </w:rPr>
        <w:t xml:space="preserve"> </w:t>
      </w:r>
      <w:r>
        <w:t>status</w:t>
      </w:r>
      <w:r>
        <w:rPr>
          <w:spacing w:val="-1"/>
        </w:rPr>
        <w:t xml:space="preserve"> </w:t>
      </w:r>
      <w:r>
        <w:t>:</w:t>
      </w:r>
      <w:r>
        <w:tab/>
        <w:t>Married, Have two</w:t>
      </w:r>
      <w:r>
        <w:rPr>
          <w:spacing w:val="1"/>
        </w:rPr>
        <w:t xml:space="preserve"> </w:t>
      </w:r>
      <w:r>
        <w:t>children</w:t>
      </w:r>
    </w:p>
    <w:p w14:paraId="35488956" w14:textId="77777777" w:rsidR="00BB45D0" w:rsidRDefault="00BB45D0">
      <w:pPr>
        <w:pStyle w:val="BodyText"/>
        <w:spacing w:before="8"/>
        <w:ind w:left="0" w:firstLine="0"/>
        <w:rPr>
          <w:sz w:val="28"/>
        </w:rPr>
      </w:pPr>
    </w:p>
    <w:p w14:paraId="3AC9708C" w14:textId="77777777" w:rsidR="00BB45D0" w:rsidRDefault="00C92901">
      <w:pPr>
        <w:pStyle w:val="Heading1"/>
        <w:spacing w:before="0" w:line="319" w:lineRule="exact"/>
      </w:pPr>
      <w:r>
        <w:t>EDUCATION:</w:t>
      </w:r>
    </w:p>
    <w:p w14:paraId="5CEF8F90" w14:textId="77777777" w:rsidR="00BB45D0" w:rsidRDefault="00C92901">
      <w:pPr>
        <w:pStyle w:val="BodyText"/>
        <w:ind w:left="540" w:right="1265" w:hanging="300"/>
      </w:pPr>
      <w:r>
        <w:t>M.D. General practitioner, Shiraz University of Medical Sciences , 1983. (An eight years course)</w:t>
      </w:r>
    </w:p>
    <w:p w14:paraId="6D6365F2" w14:textId="77777777" w:rsidR="00BB45D0" w:rsidRDefault="00C92901">
      <w:pPr>
        <w:pStyle w:val="BodyText"/>
        <w:ind w:left="120" w:firstLine="120"/>
      </w:pPr>
      <w:r>
        <w:t>Board of Obstetrics &amp; Gynecology, Shiraz University of Medical Sciences, 1987. Fellowship in infertility,IVF and related technics, and gynecologic endoscopy in Imperial College, Hammersmith Hospital, London, UK for one year ending in 20</w:t>
      </w:r>
      <w:r>
        <w:rPr>
          <w:vertAlign w:val="superscript"/>
        </w:rPr>
        <w:t>th</w:t>
      </w:r>
      <w:r>
        <w:t xml:space="preserve"> of August 2003.</w:t>
      </w:r>
    </w:p>
    <w:p w14:paraId="194ADE91" w14:textId="77777777" w:rsidR="00BB45D0" w:rsidRDefault="00BB45D0">
      <w:pPr>
        <w:pStyle w:val="BodyText"/>
        <w:spacing w:before="3"/>
        <w:ind w:left="0" w:firstLine="0"/>
      </w:pPr>
    </w:p>
    <w:p w14:paraId="684918A5" w14:textId="77777777" w:rsidR="00BB45D0" w:rsidRDefault="00C92901">
      <w:pPr>
        <w:pStyle w:val="Heading1"/>
        <w:spacing w:line="319" w:lineRule="exact"/>
      </w:pPr>
      <w:r>
        <w:t>WORK EXPERIENCE:</w:t>
      </w:r>
    </w:p>
    <w:p w14:paraId="57436614" w14:textId="77777777" w:rsidR="00BB45D0" w:rsidRDefault="00C92901">
      <w:pPr>
        <w:pStyle w:val="BodyText"/>
        <w:ind w:left="120" w:right="459" w:firstLine="419"/>
      </w:pPr>
      <w:r>
        <w:t>2005-present: Professor of OB &amp; GYN, Shiraz University of Medial Sciences, Shiraz,Iran.</w:t>
      </w:r>
    </w:p>
    <w:p w14:paraId="4FAFFBEF" w14:textId="77777777" w:rsidR="00BB45D0" w:rsidRDefault="00C92901">
      <w:pPr>
        <w:pStyle w:val="BodyText"/>
        <w:ind w:left="120" w:right="578" w:firstLine="419"/>
      </w:pPr>
      <w:r>
        <w:t>2000-2005 : Associate Professor of OB &amp; GYN, Shiraz University of Medial Sciences, Shiraz,Iran.</w:t>
      </w:r>
    </w:p>
    <w:p w14:paraId="2D60E488" w14:textId="77777777" w:rsidR="00BB45D0" w:rsidRDefault="00C92901">
      <w:pPr>
        <w:pStyle w:val="BodyText"/>
        <w:ind w:left="120" w:firstLine="419"/>
      </w:pPr>
      <w:r>
        <w:t>1988 – 2000 : Assistant Professor of OB &amp; GYN, Shiraz University of Medical Sciences, Shiraz, Iran.</w:t>
      </w:r>
    </w:p>
    <w:p w14:paraId="792BEDAD" w14:textId="77777777" w:rsidR="00BB45D0" w:rsidRDefault="00BB45D0">
      <w:pPr>
        <w:pStyle w:val="BodyText"/>
        <w:spacing w:before="2"/>
        <w:ind w:left="0" w:firstLine="0"/>
      </w:pPr>
    </w:p>
    <w:p w14:paraId="2549EF80" w14:textId="77777777" w:rsidR="00BB45D0" w:rsidRDefault="00C92901">
      <w:pPr>
        <w:pStyle w:val="Heading1"/>
      </w:pPr>
      <w:r>
        <w:t>Duties and Responsibilities:</w:t>
      </w:r>
    </w:p>
    <w:p w14:paraId="2075B979" w14:textId="77777777" w:rsidR="00BB45D0" w:rsidRDefault="00BB45D0">
      <w:pPr>
        <w:pStyle w:val="BodyText"/>
        <w:spacing w:before="4"/>
        <w:ind w:left="0" w:firstLine="0"/>
        <w:rPr>
          <w:b/>
          <w:sz w:val="27"/>
        </w:rPr>
      </w:pPr>
    </w:p>
    <w:p w14:paraId="5F5924BB" w14:textId="77777777" w:rsidR="00BB45D0" w:rsidRDefault="00C92901">
      <w:pPr>
        <w:pStyle w:val="ListParagraph"/>
        <w:numPr>
          <w:ilvl w:val="0"/>
          <w:numId w:val="5"/>
        </w:numPr>
        <w:tabs>
          <w:tab w:val="left" w:pos="841"/>
        </w:tabs>
        <w:ind w:hanging="361"/>
        <w:rPr>
          <w:sz w:val="24"/>
        </w:rPr>
      </w:pPr>
      <w:r>
        <w:rPr>
          <w:b/>
          <w:sz w:val="24"/>
        </w:rPr>
        <w:t xml:space="preserve">Teaching : </w:t>
      </w:r>
      <w:r>
        <w:rPr>
          <w:sz w:val="24"/>
        </w:rPr>
        <w:t>OB &amp; GYN &amp; infertility in medical</w:t>
      </w:r>
      <w:r>
        <w:rPr>
          <w:spacing w:val="-10"/>
          <w:sz w:val="24"/>
        </w:rPr>
        <w:t xml:space="preserve"> </w:t>
      </w:r>
      <w:r>
        <w:rPr>
          <w:sz w:val="24"/>
        </w:rPr>
        <w:t>colleges.</w:t>
      </w:r>
    </w:p>
    <w:p w14:paraId="79E30899" w14:textId="77777777" w:rsidR="00BB45D0" w:rsidRDefault="00C92901">
      <w:pPr>
        <w:pStyle w:val="Heading2"/>
        <w:numPr>
          <w:ilvl w:val="0"/>
          <w:numId w:val="5"/>
        </w:numPr>
        <w:tabs>
          <w:tab w:val="left" w:pos="841"/>
        </w:tabs>
        <w:spacing w:before="5"/>
        <w:ind w:hanging="361"/>
      </w:pPr>
      <w:r>
        <w:t>Clinical :</w:t>
      </w:r>
    </w:p>
    <w:p w14:paraId="15CDE0A7" w14:textId="77777777" w:rsidR="00BB45D0" w:rsidRDefault="00C92901">
      <w:pPr>
        <w:pStyle w:val="BodyText"/>
        <w:ind w:firstLine="120"/>
      </w:pPr>
      <w:r>
        <w:t>A: OPD; Infertility and general Ob &amp; Gyn patients, Nemazi &amp; Zeinabieh Hospitals and Private</w:t>
      </w:r>
      <w:r>
        <w:rPr>
          <w:spacing w:val="-2"/>
        </w:rPr>
        <w:t xml:space="preserve"> </w:t>
      </w:r>
      <w:r>
        <w:t>Practice.</w:t>
      </w:r>
    </w:p>
    <w:p w14:paraId="16301EF1" w14:textId="77777777" w:rsidR="00BB45D0" w:rsidRDefault="00C92901">
      <w:pPr>
        <w:pStyle w:val="BodyText"/>
        <w:ind w:right="113" w:firstLine="120"/>
      </w:pPr>
      <w:r>
        <w:t>B: Surgery: An average of 20 cases of OB &amp; GYN &amp; infertility, IVF, operative laparoscopy , operative hysteroscopy per week in Nemazi, Zeinabieh &amp; Dena Hospitals.Shiraz</w:t>
      </w:r>
      <w:r>
        <w:rPr>
          <w:spacing w:val="-3"/>
        </w:rPr>
        <w:t xml:space="preserve"> </w:t>
      </w:r>
      <w:r>
        <w:t>,Iran.</w:t>
      </w:r>
    </w:p>
    <w:p w14:paraId="4F1FC6D6" w14:textId="77777777" w:rsidR="00BB45D0" w:rsidRDefault="00BB45D0">
      <w:pPr>
        <w:sectPr w:rsidR="00BB45D0">
          <w:type w:val="continuous"/>
          <w:pgSz w:w="11910" w:h="16840"/>
          <w:pgMar w:top="2040" w:right="1680" w:bottom="280" w:left="1680" w:header="720" w:footer="720" w:gutter="0"/>
          <w:cols w:space="720"/>
        </w:sectPr>
      </w:pPr>
    </w:p>
    <w:p w14:paraId="111BDDEE" w14:textId="77777777" w:rsidR="00BB45D0" w:rsidRDefault="00BB45D0">
      <w:pPr>
        <w:pStyle w:val="BodyText"/>
        <w:spacing w:before="9"/>
        <w:ind w:left="0" w:firstLine="0"/>
        <w:rPr>
          <w:sz w:val="27"/>
        </w:rPr>
      </w:pPr>
    </w:p>
    <w:p w14:paraId="751DB34C" w14:textId="77777777" w:rsidR="00BB45D0" w:rsidRDefault="00C92901">
      <w:pPr>
        <w:pStyle w:val="Heading2"/>
        <w:numPr>
          <w:ilvl w:val="0"/>
          <w:numId w:val="5"/>
        </w:numPr>
        <w:tabs>
          <w:tab w:val="left" w:pos="841"/>
        </w:tabs>
        <w:spacing w:before="90"/>
        <w:ind w:hanging="361"/>
      </w:pPr>
      <w:r>
        <w:t>Supervision:</w:t>
      </w:r>
    </w:p>
    <w:p w14:paraId="0F746186" w14:textId="77777777" w:rsidR="00BB45D0" w:rsidRDefault="00C92901">
      <w:pPr>
        <w:pStyle w:val="ListParagraph"/>
        <w:numPr>
          <w:ilvl w:val="0"/>
          <w:numId w:val="4"/>
        </w:numPr>
        <w:tabs>
          <w:tab w:val="left" w:pos="841"/>
        </w:tabs>
        <w:ind w:right="647"/>
        <w:rPr>
          <w:sz w:val="24"/>
        </w:rPr>
      </w:pPr>
      <w:r>
        <w:rPr>
          <w:sz w:val="24"/>
        </w:rPr>
        <w:t>Head of the gynecologic endoscpy division. Shiraz University of</w:t>
      </w:r>
      <w:r>
        <w:rPr>
          <w:spacing w:val="-16"/>
          <w:sz w:val="24"/>
        </w:rPr>
        <w:t xml:space="preserve"> </w:t>
      </w:r>
      <w:r>
        <w:rPr>
          <w:sz w:val="24"/>
        </w:rPr>
        <w:t>Medical Sciences. 1387 till</w:t>
      </w:r>
      <w:r>
        <w:rPr>
          <w:spacing w:val="-1"/>
          <w:sz w:val="24"/>
        </w:rPr>
        <w:t xml:space="preserve"> </w:t>
      </w:r>
      <w:r>
        <w:rPr>
          <w:sz w:val="24"/>
        </w:rPr>
        <w:t>present.</w:t>
      </w:r>
    </w:p>
    <w:p w14:paraId="7ECE0F58" w14:textId="77777777" w:rsidR="00BB45D0" w:rsidRDefault="00C92901">
      <w:pPr>
        <w:pStyle w:val="ListParagraph"/>
        <w:numPr>
          <w:ilvl w:val="0"/>
          <w:numId w:val="4"/>
        </w:numPr>
        <w:tabs>
          <w:tab w:val="left" w:pos="841"/>
        </w:tabs>
        <w:ind w:hanging="361"/>
        <w:rPr>
          <w:sz w:val="24"/>
        </w:rPr>
      </w:pPr>
      <w:r>
        <w:rPr>
          <w:sz w:val="24"/>
        </w:rPr>
        <w:t>Advisor for OB &amp; GYN residents for their</w:t>
      </w:r>
      <w:r>
        <w:rPr>
          <w:spacing w:val="-4"/>
          <w:sz w:val="24"/>
        </w:rPr>
        <w:t xml:space="preserve"> </w:t>
      </w:r>
      <w:r>
        <w:rPr>
          <w:sz w:val="24"/>
        </w:rPr>
        <w:t>thesis.</w:t>
      </w:r>
    </w:p>
    <w:p w14:paraId="422F8F9D" w14:textId="77777777" w:rsidR="00BB45D0" w:rsidRDefault="00C92901">
      <w:pPr>
        <w:pStyle w:val="ListParagraph"/>
        <w:numPr>
          <w:ilvl w:val="0"/>
          <w:numId w:val="4"/>
        </w:numPr>
        <w:tabs>
          <w:tab w:val="left" w:pos="841"/>
        </w:tabs>
        <w:ind w:right="975"/>
        <w:rPr>
          <w:sz w:val="24"/>
        </w:rPr>
      </w:pPr>
      <w:r>
        <w:rPr>
          <w:sz w:val="24"/>
        </w:rPr>
        <w:t>Secretary General. (Head). The committee for continious education of OB &amp; GYN specialists for province of Fars, Iran.Duties also include organizing as well as participating conferences and</w:t>
      </w:r>
      <w:r>
        <w:rPr>
          <w:spacing w:val="13"/>
          <w:sz w:val="24"/>
        </w:rPr>
        <w:t xml:space="preserve"> </w:t>
      </w:r>
      <w:r>
        <w:rPr>
          <w:sz w:val="24"/>
        </w:rPr>
        <w:t>seminars.</w:t>
      </w:r>
    </w:p>
    <w:p w14:paraId="35A56290" w14:textId="77777777" w:rsidR="00BB45D0" w:rsidRDefault="00C92901">
      <w:pPr>
        <w:pStyle w:val="ListParagraph"/>
        <w:numPr>
          <w:ilvl w:val="0"/>
          <w:numId w:val="4"/>
        </w:numPr>
        <w:tabs>
          <w:tab w:val="left" w:pos="841"/>
        </w:tabs>
        <w:ind w:hanging="361"/>
        <w:rPr>
          <w:sz w:val="24"/>
        </w:rPr>
      </w:pPr>
      <w:r>
        <w:rPr>
          <w:sz w:val="24"/>
        </w:rPr>
        <w:t>Vice Chancellor of Education of Zeinabieh</w:t>
      </w:r>
      <w:r>
        <w:rPr>
          <w:spacing w:val="-7"/>
          <w:sz w:val="24"/>
        </w:rPr>
        <w:t xml:space="preserve"> </w:t>
      </w:r>
      <w:r>
        <w:rPr>
          <w:sz w:val="24"/>
        </w:rPr>
        <w:t>Hospital,Shiraz,Iran.</w:t>
      </w:r>
    </w:p>
    <w:p w14:paraId="24C2F0B3" w14:textId="77777777" w:rsidR="00BB45D0" w:rsidRDefault="00C92901">
      <w:pPr>
        <w:pStyle w:val="ListParagraph"/>
        <w:numPr>
          <w:ilvl w:val="0"/>
          <w:numId w:val="4"/>
        </w:numPr>
        <w:tabs>
          <w:tab w:val="left" w:pos="841"/>
        </w:tabs>
        <w:ind w:hanging="361"/>
        <w:rPr>
          <w:sz w:val="24"/>
        </w:rPr>
      </w:pPr>
      <w:r>
        <w:rPr>
          <w:sz w:val="24"/>
        </w:rPr>
        <w:t>Board member of OB and GYN Periboard Examinations of</w:t>
      </w:r>
      <w:r>
        <w:rPr>
          <w:spacing w:val="-3"/>
          <w:sz w:val="24"/>
        </w:rPr>
        <w:t xml:space="preserve"> </w:t>
      </w:r>
      <w:r>
        <w:rPr>
          <w:sz w:val="24"/>
        </w:rPr>
        <w:t>Iran.</w:t>
      </w:r>
    </w:p>
    <w:p w14:paraId="6598DA51" w14:textId="77777777" w:rsidR="00BB45D0" w:rsidRDefault="00C92901">
      <w:pPr>
        <w:pStyle w:val="ListParagraph"/>
        <w:numPr>
          <w:ilvl w:val="0"/>
          <w:numId w:val="4"/>
        </w:numPr>
        <w:tabs>
          <w:tab w:val="left" w:pos="841"/>
        </w:tabs>
        <w:ind w:right="739"/>
        <w:rPr>
          <w:sz w:val="24"/>
        </w:rPr>
      </w:pPr>
      <w:r>
        <w:rPr>
          <w:sz w:val="24"/>
        </w:rPr>
        <w:t>Member of research committee of medical school of Shiraz Unversity</w:t>
      </w:r>
      <w:r>
        <w:rPr>
          <w:spacing w:val="-13"/>
          <w:sz w:val="24"/>
        </w:rPr>
        <w:t xml:space="preserve"> </w:t>
      </w:r>
      <w:r>
        <w:rPr>
          <w:sz w:val="24"/>
        </w:rPr>
        <w:t>of Medical</w:t>
      </w:r>
      <w:r>
        <w:rPr>
          <w:spacing w:val="-1"/>
          <w:sz w:val="24"/>
        </w:rPr>
        <w:t xml:space="preserve"> </w:t>
      </w:r>
      <w:r>
        <w:rPr>
          <w:sz w:val="24"/>
        </w:rPr>
        <w:t>Sciences.</w:t>
      </w:r>
    </w:p>
    <w:p w14:paraId="33FC46B8" w14:textId="77777777" w:rsidR="00BB45D0" w:rsidRDefault="00C92901">
      <w:pPr>
        <w:pStyle w:val="ListParagraph"/>
        <w:numPr>
          <w:ilvl w:val="0"/>
          <w:numId w:val="4"/>
        </w:numPr>
        <w:tabs>
          <w:tab w:val="left" w:pos="841"/>
        </w:tabs>
        <w:ind w:hanging="361"/>
        <w:rPr>
          <w:sz w:val="24"/>
        </w:rPr>
      </w:pPr>
      <w:r>
        <w:rPr>
          <w:sz w:val="24"/>
        </w:rPr>
        <w:t>Editorial Board of Journal of Medical</w:t>
      </w:r>
      <w:r>
        <w:rPr>
          <w:spacing w:val="-3"/>
          <w:sz w:val="24"/>
        </w:rPr>
        <w:t xml:space="preserve"> </w:t>
      </w:r>
      <w:r>
        <w:rPr>
          <w:sz w:val="24"/>
        </w:rPr>
        <w:t>Research,Shiraz,Iran.</w:t>
      </w:r>
    </w:p>
    <w:p w14:paraId="7031CCE5" w14:textId="77777777" w:rsidR="00BB45D0" w:rsidRDefault="00C92901">
      <w:pPr>
        <w:pStyle w:val="ListParagraph"/>
        <w:numPr>
          <w:ilvl w:val="0"/>
          <w:numId w:val="4"/>
        </w:numPr>
        <w:tabs>
          <w:tab w:val="left" w:pos="841"/>
        </w:tabs>
        <w:ind w:right="356"/>
        <w:rPr>
          <w:sz w:val="24"/>
        </w:rPr>
      </w:pPr>
      <w:r>
        <w:rPr>
          <w:sz w:val="24"/>
        </w:rPr>
        <w:t>Head, division of infertility and gyn endoscopy of OB &amp; GYN ward, Shiraz, Iran,1382-1386.</w:t>
      </w:r>
    </w:p>
    <w:p w14:paraId="418E550B" w14:textId="77777777" w:rsidR="00BB45D0" w:rsidRDefault="00BB45D0">
      <w:pPr>
        <w:pStyle w:val="BodyText"/>
        <w:spacing w:before="10"/>
        <w:ind w:left="0" w:firstLine="0"/>
        <w:rPr>
          <w:sz w:val="23"/>
        </w:rPr>
      </w:pPr>
    </w:p>
    <w:p w14:paraId="0C61578C" w14:textId="77777777" w:rsidR="00BB45D0" w:rsidRDefault="00C92901">
      <w:pPr>
        <w:pStyle w:val="ListParagraph"/>
        <w:numPr>
          <w:ilvl w:val="0"/>
          <w:numId w:val="5"/>
        </w:numPr>
        <w:tabs>
          <w:tab w:val="left" w:pos="841"/>
        </w:tabs>
        <w:ind w:right="370"/>
        <w:rPr>
          <w:sz w:val="24"/>
        </w:rPr>
      </w:pPr>
      <w:r>
        <w:rPr>
          <w:b/>
          <w:sz w:val="24"/>
        </w:rPr>
        <w:t xml:space="preserve">Research; </w:t>
      </w:r>
      <w:r>
        <w:rPr>
          <w:sz w:val="24"/>
        </w:rPr>
        <w:t>Supervisional duties include research, conducted research in area of Infertility , ART, operative laparoscopy, operative</w:t>
      </w:r>
      <w:r>
        <w:rPr>
          <w:spacing w:val="-10"/>
          <w:sz w:val="24"/>
        </w:rPr>
        <w:t xml:space="preserve"> </w:t>
      </w:r>
      <w:r>
        <w:rPr>
          <w:sz w:val="24"/>
        </w:rPr>
        <w:t>hysteroscopy.</w:t>
      </w:r>
    </w:p>
    <w:p w14:paraId="0D685374" w14:textId="77777777" w:rsidR="00BB45D0" w:rsidRDefault="00BB45D0">
      <w:pPr>
        <w:pStyle w:val="BodyText"/>
        <w:ind w:left="0" w:firstLine="0"/>
        <w:rPr>
          <w:sz w:val="26"/>
        </w:rPr>
      </w:pPr>
    </w:p>
    <w:p w14:paraId="76564874" w14:textId="77777777" w:rsidR="00BB45D0" w:rsidRDefault="00BB45D0">
      <w:pPr>
        <w:pStyle w:val="BodyText"/>
        <w:spacing w:before="6"/>
        <w:ind w:left="0" w:firstLine="0"/>
        <w:rPr>
          <w:sz w:val="22"/>
        </w:rPr>
      </w:pPr>
    </w:p>
    <w:p w14:paraId="672676A2" w14:textId="77777777" w:rsidR="00BB45D0" w:rsidRDefault="00C92901">
      <w:pPr>
        <w:pStyle w:val="Heading1"/>
        <w:spacing w:before="0" w:line="319" w:lineRule="exact"/>
        <w:ind w:left="545"/>
      </w:pPr>
      <w:r>
        <w:t>Awards and Innovations:</w:t>
      </w:r>
    </w:p>
    <w:p w14:paraId="49A225A7" w14:textId="77777777" w:rsidR="00BB45D0" w:rsidRDefault="00C92901">
      <w:pPr>
        <w:pStyle w:val="ListParagraph"/>
        <w:numPr>
          <w:ilvl w:val="0"/>
          <w:numId w:val="3"/>
        </w:numPr>
        <w:tabs>
          <w:tab w:val="left" w:pos="841"/>
        </w:tabs>
        <w:ind w:right="877" w:firstLine="0"/>
        <w:rPr>
          <w:sz w:val="24"/>
        </w:rPr>
      </w:pPr>
      <w:r>
        <w:rPr>
          <w:b/>
          <w:sz w:val="24"/>
        </w:rPr>
        <w:t xml:space="preserve">Awards: </w:t>
      </w:r>
      <w:r>
        <w:rPr>
          <w:sz w:val="24"/>
        </w:rPr>
        <w:t>Winner of 11</w:t>
      </w:r>
      <w:r>
        <w:rPr>
          <w:sz w:val="24"/>
          <w:vertAlign w:val="superscript"/>
        </w:rPr>
        <w:t>th</w:t>
      </w:r>
      <w:r>
        <w:rPr>
          <w:sz w:val="24"/>
        </w:rPr>
        <w:t>. Razi Research Festival (2005) and 3</w:t>
      </w:r>
      <w:r>
        <w:rPr>
          <w:sz w:val="24"/>
          <w:vertAlign w:val="superscript"/>
        </w:rPr>
        <w:t>rd</w:t>
      </w:r>
      <w:r>
        <w:rPr>
          <w:sz w:val="24"/>
        </w:rPr>
        <w:t>. Royan International Festival</w:t>
      </w:r>
      <w:r>
        <w:rPr>
          <w:spacing w:val="1"/>
          <w:sz w:val="24"/>
        </w:rPr>
        <w:t xml:space="preserve"> </w:t>
      </w:r>
      <w:r>
        <w:rPr>
          <w:sz w:val="24"/>
        </w:rPr>
        <w:t>(2002).</w:t>
      </w:r>
    </w:p>
    <w:p w14:paraId="6C8B5AB9" w14:textId="77777777" w:rsidR="00BB45D0" w:rsidRDefault="00C92901">
      <w:pPr>
        <w:pStyle w:val="ListParagraph"/>
        <w:numPr>
          <w:ilvl w:val="0"/>
          <w:numId w:val="3"/>
        </w:numPr>
        <w:tabs>
          <w:tab w:val="left" w:pos="841"/>
        </w:tabs>
        <w:ind w:right="308" w:firstLine="0"/>
        <w:rPr>
          <w:sz w:val="24"/>
        </w:rPr>
      </w:pPr>
      <w:r>
        <w:rPr>
          <w:b/>
          <w:sz w:val="24"/>
        </w:rPr>
        <w:t xml:space="preserve">Innovations: </w:t>
      </w:r>
      <w:r>
        <w:rPr>
          <w:sz w:val="24"/>
        </w:rPr>
        <w:t>Many laparoscopic and hysteroscopic surgeries which were performed for the first time in Iran. Also using a graft of peritoneum for</w:t>
      </w:r>
      <w:r>
        <w:rPr>
          <w:spacing w:val="-16"/>
          <w:sz w:val="24"/>
        </w:rPr>
        <w:t xml:space="preserve"> </w:t>
      </w:r>
      <w:r>
        <w:rPr>
          <w:sz w:val="24"/>
        </w:rPr>
        <w:t>treating cervical aplasia and laparoscopic metoplasty for didelphyc uterus for the first time in the</w:t>
      </w:r>
      <w:r>
        <w:rPr>
          <w:spacing w:val="-1"/>
          <w:sz w:val="24"/>
        </w:rPr>
        <w:t xml:space="preserve"> </w:t>
      </w:r>
      <w:r>
        <w:rPr>
          <w:sz w:val="24"/>
        </w:rPr>
        <w:t>world.</w:t>
      </w:r>
    </w:p>
    <w:p w14:paraId="392449FE" w14:textId="77777777" w:rsidR="00BB45D0" w:rsidRDefault="00BB45D0">
      <w:pPr>
        <w:rPr>
          <w:sz w:val="24"/>
        </w:rPr>
        <w:sectPr w:rsidR="00BB45D0">
          <w:pgSz w:w="11910" w:h="16840"/>
          <w:pgMar w:top="2040" w:right="1680" w:bottom="280" w:left="1680" w:header="726" w:footer="0" w:gutter="0"/>
          <w:cols w:space="720"/>
        </w:sectPr>
      </w:pPr>
    </w:p>
    <w:p w14:paraId="40376692" w14:textId="77777777" w:rsidR="00BB45D0" w:rsidRDefault="00C92901">
      <w:pPr>
        <w:pStyle w:val="Heading1"/>
        <w:spacing w:before="134"/>
      </w:pPr>
      <w:r>
        <w:lastRenderedPageBreak/>
        <w:t>PUBLICATIONS:</w:t>
      </w:r>
    </w:p>
    <w:p w14:paraId="2866CBF4" w14:textId="77777777" w:rsidR="00BB45D0" w:rsidRDefault="00BB45D0">
      <w:pPr>
        <w:pStyle w:val="BodyText"/>
        <w:spacing w:before="5"/>
        <w:ind w:left="0" w:firstLine="0"/>
        <w:rPr>
          <w:b/>
          <w:sz w:val="23"/>
        </w:rPr>
      </w:pPr>
    </w:p>
    <w:p w14:paraId="0AAB0C1D" w14:textId="77777777" w:rsidR="00BB45D0" w:rsidRDefault="00BB45D0"/>
    <w:p w14:paraId="5EFC580D" w14:textId="77777777" w:rsidR="00A72A2F" w:rsidRDefault="00A72A2F"/>
    <w:tbl>
      <w:tblPr>
        <w:tblW w:w="10947" w:type="dxa"/>
        <w:shd w:val="clear" w:color="auto" w:fill="FFFFFF"/>
        <w:tblLayout w:type="fixed"/>
        <w:tblCellMar>
          <w:left w:w="0" w:type="dxa"/>
          <w:right w:w="0" w:type="dxa"/>
        </w:tblCellMar>
        <w:tblLook w:val="04A0" w:firstRow="1" w:lastRow="0" w:firstColumn="1" w:lastColumn="0" w:noHBand="0" w:noVBand="1"/>
      </w:tblPr>
      <w:tblGrid>
        <w:gridCol w:w="8280"/>
        <w:gridCol w:w="780"/>
        <w:gridCol w:w="1170"/>
        <w:gridCol w:w="697"/>
        <w:gridCol w:w="20"/>
      </w:tblGrid>
      <w:tr w:rsidR="00A72A2F" w:rsidRPr="0050485D" w14:paraId="0C46D6A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1CAC850" w14:textId="77777777" w:rsidR="00A72A2F" w:rsidRPr="0050485D" w:rsidRDefault="00FF69C8" w:rsidP="007E710C">
            <w:pPr>
              <w:rPr>
                <w:rFonts w:ascii="Arial" w:hAnsi="Arial" w:cs="Arial"/>
                <w:color w:val="222222"/>
                <w:sz w:val="20"/>
                <w:szCs w:val="20"/>
              </w:rPr>
            </w:pPr>
            <w:hyperlink r:id="rId9" w:history="1">
              <w:r w:rsidR="00A72A2F" w:rsidRPr="0050485D">
                <w:rPr>
                  <w:rFonts w:ascii="Arial" w:hAnsi="Arial" w:cs="Arial"/>
                  <w:color w:val="1A0DAB"/>
                  <w:sz w:val="24"/>
                  <w:szCs w:val="24"/>
                </w:rPr>
                <w:t>The effect of vasopressin injection on ovarian reserve in patients who had cystectomy for ovarian endometrioma; a randomized controlled trial</w:t>
              </w:r>
            </w:hyperlink>
          </w:p>
          <w:p w14:paraId="2B73538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T Poordast, E Askary, K Chamanara, ZZ Sorouri, EHN Kellaii, ...</w:t>
            </w:r>
          </w:p>
          <w:p w14:paraId="0257E07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Reproductive BioMedicine Online</w:t>
            </w:r>
          </w:p>
        </w:tc>
        <w:tc>
          <w:tcPr>
            <w:tcW w:w="780" w:type="dxa"/>
            <w:shd w:val="clear" w:color="auto" w:fill="FFFFFF"/>
            <w:tcMar>
              <w:top w:w="240" w:type="dxa"/>
              <w:left w:w="120" w:type="dxa"/>
              <w:bottom w:w="0" w:type="dxa"/>
              <w:right w:w="120" w:type="dxa"/>
            </w:tcMar>
            <w:hideMark/>
          </w:tcPr>
          <w:p w14:paraId="004B3C8E"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15EC8B6"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2021</w:t>
            </w:r>
          </w:p>
        </w:tc>
      </w:tr>
      <w:tr w:rsidR="00A72A2F" w:rsidRPr="0050485D" w14:paraId="6186EC7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4A503B5" w14:textId="77777777" w:rsidR="00A72A2F" w:rsidRPr="0050485D" w:rsidRDefault="00FF69C8" w:rsidP="007E710C">
            <w:pPr>
              <w:rPr>
                <w:rFonts w:ascii="Arial" w:hAnsi="Arial" w:cs="Arial"/>
                <w:color w:val="222222"/>
                <w:sz w:val="20"/>
                <w:szCs w:val="20"/>
              </w:rPr>
            </w:pPr>
            <w:hyperlink r:id="rId10" w:history="1">
              <w:r w:rsidR="00A72A2F" w:rsidRPr="0050485D">
                <w:rPr>
                  <w:rFonts w:ascii="Arial" w:hAnsi="Arial" w:cs="Arial"/>
                  <w:color w:val="1A0DAB"/>
                  <w:sz w:val="24"/>
                  <w:szCs w:val="24"/>
                </w:rPr>
                <w:t>Evaluation the Progesterone and Estrogen Receptor (PR &amp; ESR) Level and Their Role in Medical Treatment of Patients with Endometriosis</w:t>
              </w:r>
            </w:hyperlink>
          </w:p>
          <w:p w14:paraId="198BFE1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T Poordast, S Alborzi, Z Kiani, E Askary, K Chamanara, N Omidfar, ...</w:t>
            </w:r>
          </w:p>
        </w:tc>
        <w:tc>
          <w:tcPr>
            <w:tcW w:w="780" w:type="dxa"/>
            <w:shd w:val="clear" w:color="auto" w:fill="FFFFFF"/>
            <w:tcMar>
              <w:top w:w="240" w:type="dxa"/>
              <w:left w:w="120" w:type="dxa"/>
              <w:bottom w:w="0" w:type="dxa"/>
              <w:right w:w="120" w:type="dxa"/>
            </w:tcMar>
            <w:hideMark/>
          </w:tcPr>
          <w:p w14:paraId="2A9F68D6"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085A139"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2021</w:t>
            </w:r>
          </w:p>
        </w:tc>
      </w:tr>
      <w:tr w:rsidR="00A72A2F" w:rsidRPr="0050485D" w14:paraId="5857BC07"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02B36A7" w14:textId="77777777" w:rsidR="00A72A2F" w:rsidRPr="0050485D" w:rsidRDefault="00FF69C8" w:rsidP="007E710C">
            <w:pPr>
              <w:rPr>
                <w:rFonts w:ascii="Arial" w:hAnsi="Arial" w:cs="Arial"/>
                <w:color w:val="222222"/>
                <w:sz w:val="20"/>
                <w:szCs w:val="20"/>
              </w:rPr>
            </w:pPr>
            <w:hyperlink r:id="rId11" w:history="1">
              <w:r w:rsidR="00A72A2F" w:rsidRPr="0050485D">
                <w:rPr>
                  <w:rFonts w:ascii="Arial" w:hAnsi="Arial" w:cs="Arial"/>
                  <w:color w:val="1A0DAB"/>
                  <w:sz w:val="24"/>
                  <w:szCs w:val="24"/>
                </w:rPr>
                <w:t>Successful Laparoscopic Sigmoid Transposition for Cervicovaginal Agenesis in Presence of Functional Uterus; a Case Series</w:t>
              </w:r>
            </w:hyperlink>
          </w:p>
          <w:p w14:paraId="64DC63D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EH Najarkolaee, E Askary, S Alborzi, K Chamanara, Z Zahiri, ...</w:t>
            </w:r>
          </w:p>
        </w:tc>
        <w:tc>
          <w:tcPr>
            <w:tcW w:w="780" w:type="dxa"/>
            <w:shd w:val="clear" w:color="auto" w:fill="FFFFFF"/>
            <w:tcMar>
              <w:top w:w="240" w:type="dxa"/>
              <w:left w:w="120" w:type="dxa"/>
              <w:bottom w:w="0" w:type="dxa"/>
              <w:right w:w="120" w:type="dxa"/>
            </w:tcMar>
            <w:hideMark/>
          </w:tcPr>
          <w:p w14:paraId="75EEC0EF"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36C99D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2021</w:t>
            </w:r>
          </w:p>
        </w:tc>
      </w:tr>
      <w:tr w:rsidR="00A72A2F" w:rsidRPr="0050485D" w14:paraId="3967B110"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8D54557" w14:textId="77777777" w:rsidR="00A72A2F" w:rsidRPr="0050485D" w:rsidRDefault="00FF69C8" w:rsidP="007E710C">
            <w:pPr>
              <w:rPr>
                <w:rFonts w:ascii="Arial" w:hAnsi="Arial" w:cs="Arial"/>
                <w:color w:val="222222"/>
                <w:sz w:val="20"/>
                <w:szCs w:val="20"/>
              </w:rPr>
            </w:pPr>
            <w:hyperlink r:id="rId12" w:history="1">
              <w:r w:rsidR="00A72A2F" w:rsidRPr="0050485D">
                <w:rPr>
                  <w:rFonts w:ascii="Arial" w:hAnsi="Arial" w:cs="Arial"/>
                  <w:color w:val="1A0DAB"/>
                  <w:sz w:val="24"/>
                  <w:szCs w:val="24"/>
                </w:rPr>
                <w:t>Effects of piroxicam administration on pregnancy outcome in intrauterine insemination (IUI) cycles: a randomized clinical trial</w:t>
              </w:r>
            </w:hyperlink>
          </w:p>
          <w:p w14:paraId="68D1EA8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M Mahboubi, ME Parsanezhad, S Alborzi, M Younesi, G Madadi</w:t>
            </w:r>
          </w:p>
          <w:p w14:paraId="58201C2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Clinical and experimental obstetrics &amp; gynecology 43 (2), 225-229</w:t>
            </w:r>
          </w:p>
        </w:tc>
        <w:tc>
          <w:tcPr>
            <w:tcW w:w="780" w:type="dxa"/>
            <w:shd w:val="clear" w:color="auto" w:fill="FFFFFF"/>
            <w:tcMar>
              <w:top w:w="240" w:type="dxa"/>
              <w:left w:w="120" w:type="dxa"/>
              <w:bottom w:w="0" w:type="dxa"/>
              <w:right w:w="120" w:type="dxa"/>
            </w:tcMar>
            <w:hideMark/>
          </w:tcPr>
          <w:p w14:paraId="62E50AD0" w14:textId="77777777" w:rsidR="00A72A2F" w:rsidRPr="0050485D" w:rsidRDefault="00FF69C8" w:rsidP="007E710C">
            <w:pPr>
              <w:jc w:val="right"/>
              <w:rPr>
                <w:rFonts w:ascii="Arial" w:hAnsi="Arial" w:cs="Arial"/>
                <w:color w:val="222222"/>
                <w:sz w:val="20"/>
                <w:szCs w:val="20"/>
              </w:rPr>
            </w:pPr>
            <w:hyperlink r:id="rId13" w:history="1">
              <w:r w:rsidR="00A72A2F" w:rsidRPr="0050485D">
                <w:rPr>
                  <w:rFonts w:ascii="Arial" w:hAnsi="Arial" w:cs="Arial"/>
                  <w:color w:val="1A0DAB"/>
                  <w:sz w:val="20"/>
                  <w:szCs w:val="20"/>
                </w:rPr>
                <w:t>7</w:t>
              </w:r>
            </w:hyperlink>
          </w:p>
        </w:tc>
        <w:tc>
          <w:tcPr>
            <w:tcW w:w="1170" w:type="dxa"/>
            <w:shd w:val="clear" w:color="auto" w:fill="FFFFFF"/>
            <w:tcMar>
              <w:top w:w="240" w:type="dxa"/>
              <w:left w:w="240" w:type="dxa"/>
              <w:bottom w:w="0" w:type="dxa"/>
              <w:right w:w="240" w:type="dxa"/>
            </w:tcMar>
            <w:hideMark/>
          </w:tcPr>
          <w:p w14:paraId="07DCB71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2021</w:t>
            </w:r>
          </w:p>
        </w:tc>
      </w:tr>
      <w:tr w:rsidR="00A72A2F" w:rsidRPr="0050485D" w14:paraId="10FEDEC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A007AE4" w14:textId="77777777" w:rsidR="00A72A2F" w:rsidRPr="0050485D" w:rsidRDefault="00FF69C8" w:rsidP="007E710C">
            <w:pPr>
              <w:rPr>
                <w:rFonts w:ascii="Arial" w:hAnsi="Arial" w:cs="Arial"/>
                <w:color w:val="222222"/>
                <w:sz w:val="20"/>
                <w:szCs w:val="20"/>
              </w:rPr>
            </w:pPr>
            <w:hyperlink r:id="rId14" w:history="1">
              <w:r w:rsidR="00A72A2F" w:rsidRPr="0050485D">
                <w:rPr>
                  <w:rFonts w:ascii="Arial" w:hAnsi="Arial" w:cs="Arial"/>
                  <w:color w:val="1A0DAB"/>
                  <w:sz w:val="24"/>
                  <w:szCs w:val="24"/>
                </w:rPr>
                <w:t>Assisted reproductive technique outcomes in patients with endometrioma undergoing sclerotherapy vs laparoscopic cystectomy: Prospective cross</w:t>
              </w:r>
              <w:r w:rsidR="00A72A2F" w:rsidRPr="0050485D">
                <w:rPr>
                  <w:rFonts w:ascii="Cambria Math" w:hAnsi="Cambria Math" w:cs="Cambria Math"/>
                  <w:color w:val="1A0DAB"/>
                  <w:sz w:val="24"/>
                  <w:szCs w:val="24"/>
                </w:rPr>
                <w:t>‐</w:t>
              </w:r>
              <w:r w:rsidR="00A72A2F" w:rsidRPr="0050485D">
                <w:rPr>
                  <w:rFonts w:ascii="Arial" w:hAnsi="Arial" w:cs="Arial"/>
                  <w:color w:val="1A0DAB"/>
                  <w:sz w:val="24"/>
                  <w:szCs w:val="24"/>
                </w:rPr>
                <w:t>sectional study</w:t>
              </w:r>
            </w:hyperlink>
          </w:p>
          <w:p w14:paraId="5F7772F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E Askary, P Keramati, S Moradi Alamdarloo, T Poordast, ...</w:t>
            </w:r>
          </w:p>
          <w:p w14:paraId="04833EE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Reproductive Medicine and Biology</w:t>
            </w:r>
          </w:p>
        </w:tc>
        <w:tc>
          <w:tcPr>
            <w:tcW w:w="780" w:type="dxa"/>
            <w:shd w:val="clear" w:color="auto" w:fill="FFFFFF"/>
            <w:tcMar>
              <w:top w:w="240" w:type="dxa"/>
              <w:left w:w="120" w:type="dxa"/>
              <w:bottom w:w="0" w:type="dxa"/>
              <w:right w:w="120" w:type="dxa"/>
            </w:tcMar>
            <w:hideMark/>
          </w:tcPr>
          <w:p w14:paraId="3A1132CF" w14:textId="77777777" w:rsidR="00A72A2F" w:rsidRPr="0050485D" w:rsidRDefault="00FF69C8" w:rsidP="007E710C">
            <w:pPr>
              <w:jc w:val="right"/>
              <w:rPr>
                <w:rFonts w:ascii="Arial" w:hAnsi="Arial" w:cs="Arial"/>
                <w:color w:val="222222"/>
                <w:sz w:val="20"/>
                <w:szCs w:val="20"/>
              </w:rPr>
            </w:pPr>
            <w:hyperlink r:id="rId15"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40D6F196"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2021</w:t>
            </w:r>
          </w:p>
        </w:tc>
      </w:tr>
      <w:tr w:rsidR="00A72A2F" w:rsidRPr="0050485D" w14:paraId="3CC0683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CB58FF3" w14:textId="77777777" w:rsidR="00A72A2F" w:rsidRPr="0050485D" w:rsidRDefault="00FF69C8" w:rsidP="007E710C">
            <w:pPr>
              <w:rPr>
                <w:rFonts w:ascii="Arial" w:hAnsi="Arial" w:cs="Arial"/>
                <w:color w:val="222222"/>
                <w:sz w:val="20"/>
                <w:szCs w:val="20"/>
              </w:rPr>
            </w:pPr>
            <w:hyperlink r:id="rId16" w:history="1">
              <w:r w:rsidR="00A72A2F" w:rsidRPr="0050485D">
                <w:rPr>
                  <w:rFonts w:ascii="Arial" w:hAnsi="Arial" w:cs="Arial"/>
                  <w:color w:val="1A0DAB"/>
                  <w:sz w:val="24"/>
                  <w:szCs w:val="24"/>
                </w:rPr>
                <w:t>A Detailed Study in Adenomyosis and Endometriosis: Evaluation of the Rate of Coexistence Between Uterine Adenomyosis and DIE According to Imaging and Histopathology Findings</w:t>
              </w:r>
            </w:hyperlink>
          </w:p>
          <w:p w14:paraId="7C60295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E Askary, F Khorami, T Poordast, BAH Alkhalidi, M Hamedi, ...</w:t>
            </w:r>
          </w:p>
          <w:p w14:paraId="101E635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Reproductive Sciences, 1-11</w:t>
            </w:r>
          </w:p>
        </w:tc>
        <w:tc>
          <w:tcPr>
            <w:tcW w:w="780" w:type="dxa"/>
            <w:shd w:val="clear" w:color="auto" w:fill="FFFFFF"/>
            <w:tcMar>
              <w:top w:w="240" w:type="dxa"/>
              <w:left w:w="120" w:type="dxa"/>
              <w:bottom w:w="0" w:type="dxa"/>
              <w:right w:w="120" w:type="dxa"/>
            </w:tcMar>
            <w:hideMark/>
          </w:tcPr>
          <w:p w14:paraId="78D6DDB1"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603D99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2021</w:t>
            </w:r>
          </w:p>
        </w:tc>
      </w:tr>
      <w:tr w:rsidR="00A72A2F" w:rsidRPr="0050485D" w14:paraId="5A36B2E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C6B4D24" w14:textId="77777777" w:rsidR="00A72A2F" w:rsidRPr="0050485D" w:rsidRDefault="00FF69C8" w:rsidP="007E710C">
            <w:pPr>
              <w:rPr>
                <w:rFonts w:ascii="Arial" w:hAnsi="Arial" w:cs="Arial"/>
                <w:color w:val="222222"/>
                <w:sz w:val="20"/>
                <w:szCs w:val="20"/>
              </w:rPr>
            </w:pPr>
            <w:hyperlink r:id="rId17" w:history="1">
              <w:r w:rsidR="00A72A2F" w:rsidRPr="0050485D">
                <w:rPr>
                  <w:rFonts w:ascii="Arial" w:hAnsi="Arial" w:cs="Arial"/>
                  <w:color w:val="1A0DAB"/>
                  <w:sz w:val="24"/>
                  <w:szCs w:val="24"/>
                </w:rPr>
                <w:t>Potential mechanisms of SARS</w:t>
              </w:r>
              <w:r w:rsidR="00A72A2F" w:rsidRPr="0050485D">
                <w:rPr>
                  <w:rFonts w:ascii="Cambria Math" w:hAnsi="Cambria Math" w:cs="Cambria Math"/>
                  <w:color w:val="1A0DAB"/>
                  <w:sz w:val="24"/>
                  <w:szCs w:val="24"/>
                </w:rPr>
                <w:t>‐</w:t>
              </w:r>
              <w:r w:rsidR="00A72A2F" w:rsidRPr="0050485D">
                <w:rPr>
                  <w:rFonts w:ascii="Arial" w:hAnsi="Arial" w:cs="Arial"/>
                  <w:color w:val="1A0DAB"/>
                  <w:sz w:val="24"/>
                  <w:szCs w:val="24"/>
                </w:rPr>
                <w:t>CoV</w:t>
              </w:r>
              <w:r w:rsidR="00A72A2F" w:rsidRPr="0050485D">
                <w:rPr>
                  <w:rFonts w:ascii="Cambria Math" w:hAnsi="Cambria Math" w:cs="Cambria Math"/>
                  <w:color w:val="1A0DAB"/>
                  <w:sz w:val="24"/>
                  <w:szCs w:val="24"/>
                </w:rPr>
                <w:t>‐</w:t>
              </w:r>
              <w:r w:rsidR="00A72A2F" w:rsidRPr="0050485D">
                <w:rPr>
                  <w:rFonts w:ascii="Arial" w:hAnsi="Arial" w:cs="Arial"/>
                  <w:color w:val="1A0DAB"/>
                  <w:sz w:val="24"/>
                  <w:szCs w:val="24"/>
                </w:rPr>
                <w:t>2 action on male gonadal function and fertility: Current status and future prospects</w:t>
              </w:r>
            </w:hyperlink>
          </w:p>
          <w:p w14:paraId="7B7B304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Haghpanah, F Masjedi, S Alborzi, A Hosseinpour, A Dehghani, ...</w:t>
            </w:r>
          </w:p>
          <w:p w14:paraId="3FF7D13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Andrologia 53 (1), e13883</w:t>
            </w:r>
          </w:p>
        </w:tc>
        <w:tc>
          <w:tcPr>
            <w:tcW w:w="780" w:type="dxa"/>
            <w:shd w:val="clear" w:color="auto" w:fill="FFFFFF"/>
            <w:tcMar>
              <w:top w:w="240" w:type="dxa"/>
              <w:left w:w="120" w:type="dxa"/>
              <w:bottom w:w="0" w:type="dxa"/>
              <w:right w:w="120" w:type="dxa"/>
            </w:tcMar>
            <w:hideMark/>
          </w:tcPr>
          <w:p w14:paraId="2122C28A" w14:textId="77777777" w:rsidR="00A72A2F" w:rsidRPr="0050485D" w:rsidRDefault="00FF69C8" w:rsidP="007E710C">
            <w:pPr>
              <w:jc w:val="right"/>
              <w:rPr>
                <w:rFonts w:ascii="Arial" w:hAnsi="Arial" w:cs="Arial"/>
                <w:color w:val="222222"/>
                <w:sz w:val="20"/>
                <w:szCs w:val="20"/>
              </w:rPr>
            </w:pPr>
            <w:hyperlink r:id="rId18" w:history="1">
              <w:r w:rsidR="00A72A2F" w:rsidRPr="0050485D">
                <w:rPr>
                  <w:rFonts w:ascii="Arial" w:hAnsi="Arial" w:cs="Arial"/>
                  <w:color w:val="1A0DAB"/>
                  <w:sz w:val="20"/>
                  <w:szCs w:val="20"/>
                </w:rPr>
                <w:t>19</w:t>
              </w:r>
            </w:hyperlink>
          </w:p>
        </w:tc>
        <w:tc>
          <w:tcPr>
            <w:tcW w:w="1170" w:type="dxa"/>
            <w:shd w:val="clear" w:color="auto" w:fill="FFFFFF"/>
            <w:tcMar>
              <w:top w:w="240" w:type="dxa"/>
              <w:left w:w="240" w:type="dxa"/>
              <w:bottom w:w="0" w:type="dxa"/>
              <w:right w:w="240" w:type="dxa"/>
            </w:tcMar>
            <w:hideMark/>
          </w:tcPr>
          <w:p w14:paraId="4D8DF682"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2021</w:t>
            </w:r>
          </w:p>
        </w:tc>
      </w:tr>
      <w:tr w:rsidR="00A72A2F" w:rsidRPr="0050485D" w14:paraId="0DA024C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F7AA51A" w14:textId="77777777" w:rsidR="00A72A2F" w:rsidRPr="0050485D" w:rsidRDefault="00FF69C8" w:rsidP="007E710C">
            <w:pPr>
              <w:rPr>
                <w:rFonts w:ascii="Arial" w:hAnsi="Arial" w:cs="Arial"/>
                <w:color w:val="222222"/>
                <w:sz w:val="20"/>
                <w:szCs w:val="20"/>
              </w:rPr>
            </w:pPr>
            <w:hyperlink r:id="rId19" w:history="1">
              <w:r w:rsidR="00A72A2F" w:rsidRPr="0050485D">
                <w:rPr>
                  <w:rFonts w:ascii="Arial" w:hAnsi="Arial" w:cs="Arial"/>
                  <w:color w:val="1A0DAB"/>
                  <w:sz w:val="24"/>
                  <w:szCs w:val="24"/>
                </w:rPr>
                <w:t>The success of various endometrioma treatments in infertility: A systematic review and meta</w:t>
              </w:r>
              <w:r w:rsidR="00A72A2F" w:rsidRPr="0050485D">
                <w:rPr>
                  <w:rFonts w:ascii="Cambria Math" w:hAnsi="Cambria Math" w:cs="Cambria Math"/>
                  <w:color w:val="1A0DAB"/>
                  <w:sz w:val="24"/>
                  <w:szCs w:val="24"/>
                </w:rPr>
                <w:t>‐</w:t>
              </w:r>
              <w:r w:rsidR="00A72A2F" w:rsidRPr="0050485D">
                <w:rPr>
                  <w:rFonts w:ascii="Arial" w:hAnsi="Arial" w:cs="Arial"/>
                  <w:color w:val="1A0DAB"/>
                  <w:sz w:val="24"/>
                  <w:szCs w:val="24"/>
                </w:rPr>
                <w:t>analysis of prospective studies</w:t>
              </w:r>
            </w:hyperlink>
          </w:p>
          <w:p w14:paraId="1F1CDE7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Z Zahiri Sorouri, E Askari, T Poordast, K Chamanara</w:t>
            </w:r>
          </w:p>
          <w:p w14:paraId="318E629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Reproductive medicine and biology 18 (4), 312-322</w:t>
            </w:r>
          </w:p>
        </w:tc>
        <w:tc>
          <w:tcPr>
            <w:tcW w:w="780" w:type="dxa"/>
            <w:shd w:val="clear" w:color="auto" w:fill="FFFFFF"/>
            <w:tcMar>
              <w:top w:w="240" w:type="dxa"/>
              <w:left w:w="120" w:type="dxa"/>
              <w:bottom w:w="0" w:type="dxa"/>
              <w:right w:w="120" w:type="dxa"/>
            </w:tcMar>
            <w:hideMark/>
          </w:tcPr>
          <w:p w14:paraId="3E6987B6" w14:textId="77777777" w:rsidR="00A72A2F" w:rsidRPr="0050485D" w:rsidRDefault="00FF69C8" w:rsidP="007E710C">
            <w:pPr>
              <w:jc w:val="right"/>
              <w:rPr>
                <w:rFonts w:ascii="Arial" w:hAnsi="Arial" w:cs="Arial"/>
                <w:color w:val="222222"/>
                <w:sz w:val="20"/>
                <w:szCs w:val="20"/>
              </w:rPr>
            </w:pPr>
            <w:hyperlink r:id="rId20" w:history="1">
              <w:r w:rsidR="00A72A2F" w:rsidRPr="0050485D">
                <w:rPr>
                  <w:rFonts w:ascii="Arial" w:hAnsi="Arial" w:cs="Arial"/>
                  <w:color w:val="1A0DAB"/>
                  <w:sz w:val="20"/>
                  <w:szCs w:val="20"/>
                </w:rPr>
                <w:t>15</w:t>
              </w:r>
            </w:hyperlink>
          </w:p>
        </w:tc>
        <w:tc>
          <w:tcPr>
            <w:tcW w:w="1170" w:type="dxa"/>
            <w:shd w:val="clear" w:color="auto" w:fill="FFFFFF"/>
            <w:tcMar>
              <w:top w:w="240" w:type="dxa"/>
              <w:left w:w="240" w:type="dxa"/>
              <w:bottom w:w="0" w:type="dxa"/>
              <w:right w:w="240" w:type="dxa"/>
            </w:tcMar>
            <w:hideMark/>
          </w:tcPr>
          <w:p w14:paraId="71881BD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2019</w:t>
            </w:r>
          </w:p>
        </w:tc>
      </w:tr>
      <w:tr w:rsidR="00A72A2F" w:rsidRPr="0050485D" w14:paraId="2C7EDC0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3B09A53" w14:textId="77777777" w:rsidR="00A72A2F" w:rsidRPr="0050485D" w:rsidRDefault="00FF69C8" w:rsidP="007E710C">
            <w:pPr>
              <w:rPr>
                <w:rFonts w:ascii="Arial" w:hAnsi="Arial" w:cs="Arial"/>
                <w:color w:val="222222"/>
                <w:sz w:val="20"/>
                <w:szCs w:val="20"/>
              </w:rPr>
            </w:pPr>
            <w:hyperlink r:id="rId21" w:history="1">
              <w:r w:rsidR="00A72A2F" w:rsidRPr="0050485D">
                <w:rPr>
                  <w:rFonts w:ascii="Arial" w:hAnsi="Arial" w:cs="Arial"/>
                  <w:color w:val="1A0DAB"/>
                  <w:sz w:val="24"/>
                  <w:szCs w:val="24"/>
                </w:rPr>
                <w:t>Effects of clarithromycin on inflammatory markers and clinical manifestations in postsurgical follow-up of patients with endometriosis: a double-blinded randomized placebo …</w:t>
              </w:r>
            </w:hyperlink>
          </w:p>
          <w:p w14:paraId="391D316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T Poordast, E Askary, G Dorniani</w:t>
            </w:r>
          </w:p>
          <w:p w14:paraId="2FFE032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Archives of gynecology and obstetrics 299 (5), 1305-1312</w:t>
            </w:r>
          </w:p>
        </w:tc>
        <w:tc>
          <w:tcPr>
            <w:tcW w:w="780" w:type="dxa"/>
            <w:shd w:val="clear" w:color="auto" w:fill="FFFFFF"/>
            <w:tcMar>
              <w:top w:w="240" w:type="dxa"/>
              <w:left w:w="120" w:type="dxa"/>
              <w:bottom w:w="0" w:type="dxa"/>
              <w:right w:w="120" w:type="dxa"/>
            </w:tcMar>
            <w:hideMark/>
          </w:tcPr>
          <w:p w14:paraId="3ECCDAB8" w14:textId="77777777" w:rsidR="00A72A2F" w:rsidRPr="0050485D" w:rsidRDefault="00FF69C8" w:rsidP="007E710C">
            <w:pPr>
              <w:jc w:val="right"/>
              <w:rPr>
                <w:rFonts w:ascii="Arial" w:hAnsi="Arial" w:cs="Arial"/>
                <w:color w:val="222222"/>
                <w:sz w:val="20"/>
                <w:szCs w:val="20"/>
              </w:rPr>
            </w:pPr>
            <w:hyperlink r:id="rId22" w:history="1">
              <w:r w:rsidR="00A72A2F" w:rsidRPr="0050485D">
                <w:rPr>
                  <w:rFonts w:ascii="Arial" w:hAnsi="Arial" w:cs="Arial"/>
                  <w:color w:val="1A0DAB"/>
                  <w:sz w:val="20"/>
                  <w:szCs w:val="20"/>
                </w:rPr>
                <w:t>2</w:t>
              </w:r>
            </w:hyperlink>
          </w:p>
        </w:tc>
        <w:tc>
          <w:tcPr>
            <w:tcW w:w="1170" w:type="dxa"/>
            <w:shd w:val="clear" w:color="auto" w:fill="FFFFFF"/>
            <w:tcMar>
              <w:top w:w="240" w:type="dxa"/>
              <w:left w:w="240" w:type="dxa"/>
              <w:bottom w:w="0" w:type="dxa"/>
              <w:right w:w="240" w:type="dxa"/>
            </w:tcMar>
            <w:hideMark/>
          </w:tcPr>
          <w:p w14:paraId="53EFAAF8"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2019</w:t>
            </w:r>
          </w:p>
        </w:tc>
      </w:tr>
      <w:tr w:rsidR="00A72A2F" w:rsidRPr="0050485D" w14:paraId="231AFA27"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9CC2D59" w14:textId="77777777" w:rsidR="00A72A2F" w:rsidRPr="0050485D" w:rsidRDefault="00FF69C8" w:rsidP="007E710C">
            <w:pPr>
              <w:rPr>
                <w:rFonts w:ascii="Arial" w:hAnsi="Arial" w:cs="Arial"/>
                <w:color w:val="222222"/>
                <w:sz w:val="20"/>
                <w:szCs w:val="20"/>
              </w:rPr>
            </w:pPr>
            <w:hyperlink r:id="rId23" w:history="1">
              <w:r w:rsidR="00A72A2F" w:rsidRPr="0050485D">
                <w:rPr>
                  <w:rFonts w:ascii="Arial" w:hAnsi="Arial" w:cs="Arial"/>
                  <w:color w:val="1A0DAB"/>
                  <w:sz w:val="24"/>
                  <w:szCs w:val="24"/>
                </w:rPr>
                <w:t>Recovery rate of patients with recurrent ovarian endometriomas using sclerotherapy with 95% ethanol</w:t>
              </w:r>
            </w:hyperlink>
          </w:p>
          <w:p w14:paraId="48F46E4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B Namavar Jahromi, M Ahmadbeigi</w:t>
            </w:r>
          </w:p>
          <w:p w14:paraId="64373D1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Obstetrics, Gynecology and Cancer Research (JOGCR) 3 (3), 105-110</w:t>
            </w:r>
          </w:p>
        </w:tc>
        <w:tc>
          <w:tcPr>
            <w:tcW w:w="780" w:type="dxa"/>
            <w:shd w:val="clear" w:color="auto" w:fill="FFFFFF"/>
            <w:tcMar>
              <w:top w:w="240" w:type="dxa"/>
              <w:left w:w="120" w:type="dxa"/>
              <w:bottom w:w="0" w:type="dxa"/>
              <w:right w:w="120" w:type="dxa"/>
            </w:tcMar>
            <w:hideMark/>
          </w:tcPr>
          <w:p w14:paraId="362F3DAC" w14:textId="77777777" w:rsidR="00A72A2F" w:rsidRPr="0050485D" w:rsidRDefault="00FF69C8" w:rsidP="007E710C">
            <w:pPr>
              <w:jc w:val="right"/>
              <w:rPr>
                <w:rFonts w:ascii="Arial" w:hAnsi="Arial" w:cs="Arial"/>
                <w:color w:val="222222"/>
                <w:sz w:val="20"/>
                <w:szCs w:val="20"/>
              </w:rPr>
            </w:pPr>
            <w:hyperlink r:id="rId24" w:history="1">
              <w:r w:rsidR="00A72A2F" w:rsidRPr="0050485D">
                <w:rPr>
                  <w:rFonts w:ascii="Arial" w:hAnsi="Arial" w:cs="Arial"/>
                  <w:color w:val="1A0DAB"/>
                  <w:sz w:val="20"/>
                  <w:szCs w:val="20"/>
                </w:rPr>
                <w:t>4</w:t>
              </w:r>
            </w:hyperlink>
          </w:p>
        </w:tc>
        <w:tc>
          <w:tcPr>
            <w:tcW w:w="1170" w:type="dxa"/>
            <w:shd w:val="clear" w:color="auto" w:fill="FFFFFF"/>
            <w:tcMar>
              <w:top w:w="240" w:type="dxa"/>
              <w:left w:w="240" w:type="dxa"/>
              <w:bottom w:w="0" w:type="dxa"/>
              <w:right w:w="240" w:type="dxa"/>
            </w:tcMar>
            <w:hideMark/>
          </w:tcPr>
          <w:p w14:paraId="4D5DD0A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2018</w:t>
            </w:r>
          </w:p>
        </w:tc>
      </w:tr>
      <w:tr w:rsidR="00A72A2F" w:rsidRPr="0050485D" w14:paraId="544280C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CFB6F53" w14:textId="77777777" w:rsidR="00A72A2F" w:rsidRPr="0050485D" w:rsidRDefault="00FF69C8" w:rsidP="007E710C">
            <w:pPr>
              <w:rPr>
                <w:rFonts w:ascii="Arial" w:hAnsi="Arial" w:cs="Arial"/>
                <w:color w:val="222222"/>
                <w:sz w:val="20"/>
                <w:szCs w:val="20"/>
              </w:rPr>
            </w:pPr>
            <w:hyperlink r:id="rId25" w:history="1">
              <w:r w:rsidR="00A72A2F" w:rsidRPr="0050485D">
                <w:rPr>
                  <w:rFonts w:ascii="Arial" w:hAnsi="Arial" w:cs="Arial"/>
                  <w:color w:val="1A0DAB"/>
                  <w:sz w:val="24"/>
                  <w:szCs w:val="24"/>
                </w:rPr>
                <w:t>Effects of clomiphene citrate for prevention of premature luteinizing hormone surge in those undergoing intrauterine insemination outcome: A randomized, double-blind, placebo …</w:t>
              </w:r>
            </w:hyperlink>
          </w:p>
          <w:p w14:paraId="34EAB61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S Alborzi, E Askary, M Alborzi, F Shahbazi</w:t>
            </w:r>
          </w:p>
          <w:p w14:paraId="2B58829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advanced pharmaceutical technology &amp; research 9 (3), 87</w:t>
            </w:r>
          </w:p>
        </w:tc>
        <w:tc>
          <w:tcPr>
            <w:tcW w:w="780" w:type="dxa"/>
            <w:shd w:val="clear" w:color="auto" w:fill="FFFFFF"/>
            <w:tcMar>
              <w:top w:w="240" w:type="dxa"/>
              <w:left w:w="120" w:type="dxa"/>
              <w:bottom w:w="0" w:type="dxa"/>
              <w:right w:w="120" w:type="dxa"/>
            </w:tcMar>
            <w:hideMark/>
          </w:tcPr>
          <w:p w14:paraId="7D97E7AC" w14:textId="77777777" w:rsidR="00A72A2F" w:rsidRPr="0050485D" w:rsidRDefault="00FF69C8" w:rsidP="007E710C">
            <w:pPr>
              <w:jc w:val="right"/>
              <w:rPr>
                <w:rFonts w:ascii="Arial" w:hAnsi="Arial" w:cs="Arial"/>
                <w:color w:val="222222"/>
                <w:sz w:val="20"/>
                <w:szCs w:val="20"/>
              </w:rPr>
            </w:pPr>
            <w:hyperlink r:id="rId26" w:history="1">
              <w:r w:rsidR="00A72A2F" w:rsidRPr="0050485D">
                <w:rPr>
                  <w:rFonts w:ascii="Arial" w:hAnsi="Arial" w:cs="Arial"/>
                  <w:color w:val="1A0DAB"/>
                  <w:sz w:val="20"/>
                  <w:szCs w:val="20"/>
                </w:rPr>
                <w:t>3</w:t>
              </w:r>
            </w:hyperlink>
          </w:p>
        </w:tc>
        <w:tc>
          <w:tcPr>
            <w:tcW w:w="1170" w:type="dxa"/>
            <w:shd w:val="clear" w:color="auto" w:fill="FFFFFF"/>
            <w:tcMar>
              <w:top w:w="240" w:type="dxa"/>
              <w:left w:w="240" w:type="dxa"/>
              <w:bottom w:w="0" w:type="dxa"/>
              <w:right w:w="240" w:type="dxa"/>
            </w:tcMar>
            <w:hideMark/>
          </w:tcPr>
          <w:p w14:paraId="479FB07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2018</w:t>
            </w:r>
          </w:p>
        </w:tc>
      </w:tr>
      <w:tr w:rsidR="00A72A2F" w:rsidRPr="0050485D" w14:paraId="53F90DB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65241AF" w14:textId="77777777" w:rsidR="00A72A2F" w:rsidRPr="0050485D" w:rsidRDefault="00FF69C8" w:rsidP="007E710C">
            <w:pPr>
              <w:rPr>
                <w:rFonts w:ascii="Arial" w:hAnsi="Arial" w:cs="Arial"/>
                <w:color w:val="222222"/>
                <w:sz w:val="20"/>
                <w:szCs w:val="20"/>
              </w:rPr>
            </w:pPr>
            <w:hyperlink r:id="rId27" w:history="1">
              <w:r w:rsidR="00A72A2F" w:rsidRPr="0050485D">
                <w:rPr>
                  <w:rFonts w:ascii="Arial" w:hAnsi="Arial" w:cs="Arial"/>
                  <w:color w:val="1A0DAB"/>
                  <w:sz w:val="24"/>
                  <w:szCs w:val="24"/>
                </w:rPr>
                <w:t>Prevalence of common polymorphisms of AT-rich interaction domain 1A and endothelial nitric oxide synthase in patients with endometriosis compared to control group</w:t>
              </w:r>
            </w:hyperlink>
          </w:p>
          <w:p w14:paraId="6CAE9AA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Z Tavana, A Khalili, G Namazi, A Ebrahimi, S Davoodi, S Alborzi, ...</w:t>
            </w:r>
          </w:p>
          <w:p w14:paraId="017109B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Endometriosis and Pelvic Pain Disorders 10 (1), 26-31</w:t>
            </w:r>
          </w:p>
        </w:tc>
        <w:tc>
          <w:tcPr>
            <w:tcW w:w="780" w:type="dxa"/>
            <w:shd w:val="clear" w:color="auto" w:fill="FFFFFF"/>
            <w:tcMar>
              <w:top w:w="240" w:type="dxa"/>
              <w:left w:w="120" w:type="dxa"/>
              <w:bottom w:w="0" w:type="dxa"/>
              <w:right w:w="120" w:type="dxa"/>
            </w:tcMar>
            <w:hideMark/>
          </w:tcPr>
          <w:p w14:paraId="688D5DCE" w14:textId="77777777" w:rsidR="00A72A2F" w:rsidRPr="0050485D" w:rsidRDefault="00FF69C8" w:rsidP="007E710C">
            <w:pPr>
              <w:jc w:val="right"/>
              <w:rPr>
                <w:rFonts w:ascii="Arial" w:hAnsi="Arial" w:cs="Arial"/>
                <w:color w:val="222222"/>
                <w:sz w:val="20"/>
                <w:szCs w:val="20"/>
              </w:rPr>
            </w:pPr>
            <w:hyperlink r:id="rId28"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1254A2DF"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2018</w:t>
            </w:r>
          </w:p>
        </w:tc>
      </w:tr>
      <w:tr w:rsidR="00A72A2F" w:rsidRPr="0050485D" w14:paraId="6DEA482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48F207C" w14:textId="77777777" w:rsidR="00A72A2F" w:rsidRPr="0050485D" w:rsidRDefault="00FF69C8" w:rsidP="007E710C">
            <w:pPr>
              <w:rPr>
                <w:rFonts w:ascii="Arial" w:hAnsi="Arial" w:cs="Arial"/>
                <w:color w:val="222222"/>
                <w:sz w:val="20"/>
                <w:szCs w:val="20"/>
              </w:rPr>
            </w:pPr>
            <w:hyperlink r:id="rId29" w:history="1">
              <w:r w:rsidR="00A72A2F" w:rsidRPr="0050485D">
                <w:rPr>
                  <w:rFonts w:ascii="Arial" w:hAnsi="Arial" w:cs="Arial"/>
                  <w:color w:val="1A0DAB"/>
                  <w:sz w:val="24"/>
                  <w:szCs w:val="24"/>
                </w:rPr>
                <w:t>Diagnostic accuracy of magnetic resonance imaging, transvaginal, and transrectal ultrasonography in deep infiltrating endometriosis</w:t>
              </w:r>
            </w:hyperlink>
          </w:p>
          <w:p w14:paraId="51DDFF1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A Rasekhi, Z Shomali, G Madadi, M Alborzi, M Kazemi, ...</w:t>
            </w:r>
          </w:p>
          <w:p w14:paraId="4C8F676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Medicine 97 (8)</w:t>
            </w:r>
          </w:p>
        </w:tc>
        <w:tc>
          <w:tcPr>
            <w:tcW w:w="780" w:type="dxa"/>
            <w:shd w:val="clear" w:color="auto" w:fill="FFFFFF"/>
            <w:tcMar>
              <w:top w:w="240" w:type="dxa"/>
              <w:left w:w="120" w:type="dxa"/>
              <w:bottom w:w="0" w:type="dxa"/>
              <w:right w:w="120" w:type="dxa"/>
            </w:tcMar>
            <w:hideMark/>
          </w:tcPr>
          <w:p w14:paraId="347F8D2D" w14:textId="77777777" w:rsidR="00A72A2F" w:rsidRPr="0050485D" w:rsidRDefault="00FF69C8" w:rsidP="007E710C">
            <w:pPr>
              <w:jc w:val="right"/>
              <w:rPr>
                <w:rFonts w:ascii="Arial" w:hAnsi="Arial" w:cs="Arial"/>
                <w:color w:val="222222"/>
                <w:sz w:val="20"/>
                <w:szCs w:val="20"/>
              </w:rPr>
            </w:pPr>
            <w:hyperlink r:id="rId30" w:history="1">
              <w:r w:rsidR="00A72A2F" w:rsidRPr="0050485D">
                <w:rPr>
                  <w:rFonts w:ascii="Arial" w:hAnsi="Arial" w:cs="Arial"/>
                  <w:color w:val="1A0DAB"/>
                  <w:sz w:val="20"/>
                  <w:szCs w:val="20"/>
                </w:rPr>
                <w:t>50</w:t>
              </w:r>
            </w:hyperlink>
          </w:p>
        </w:tc>
        <w:tc>
          <w:tcPr>
            <w:tcW w:w="1170" w:type="dxa"/>
            <w:shd w:val="clear" w:color="auto" w:fill="FFFFFF"/>
            <w:tcMar>
              <w:top w:w="240" w:type="dxa"/>
              <w:left w:w="240" w:type="dxa"/>
              <w:bottom w:w="0" w:type="dxa"/>
              <w:right w:w="240" w:type="dxa"/>
            </w:tcMar>
            <w:hideMark/>
          </w:tcPr>
          <w:p w14:paraId="1C57C34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2018</w:t>
            </w:r>
          </w:p>
        </w:tc>
      </w:tr>
      <w:tr w:rsidR="00A72A2F" w:rsidRPr="0050485D" w14:paraId="0BEF5A0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FDF4BE6" w14:textId="77777777" w:rsidR="00A72A2F" w:rsidRPr="0050485D" w:rsidRDefault="00FF69C8" w:rsidP="007E710C">
            <w:pPr>
              <w:rPr>
                <w:rFonts w:ascii="Arial" w:hAnsi="Arial" w:cs="Arial"/>
                <w:color w:val="222222"/>
                <w:sz w:val="20"/>
                <w:szCs w:val="20"/>
              </w:rPr>
            </w:pPr>
            <w:hyperlink r:id="rId31" w:history="1">
              <w:r w:rsidR="00A72A2F" w:rsidRPr="0050485D">
                <w:rPr>
                  <w:rFonts w:ascii="Arial" w:hAnsi="Arial" w:cs="Arial"/>
                  <w:color w:val="1A0DAB"/>
                  <w:sz w:val="24"/>
                  <w:szCs w:val="24"/>
                </w:rPr>
                <w:t>Experimental endometriosis: review of the literature through a Century and the Iranian Experience</w:t>
              </w:r>
            </w:hyperlink>
          </w:p>
          <w:p w14:paraId="446F8BE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A Azimirad, M Azimirad</w:t>
            </w:r>
          </w:p>
          <w:p w14:paraId="0656CC2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Academy of Medical Sciences of the IR Iran</w:t>
            </w:r>
          </w:p>
        </w:tc>
        <w:tc>
          <w:tcPr>
            <w:tcW w:w="780" w:type="dxa"/>
            <w:shd w:val="clear" w:color="auto" w:fill="FFFFFF"/>
            <w:tcMar>
              <w:top w:w="240" w:type="dxa"/>
              <w:left w:w="120" w:type="dxa"/>
              <w:bottom w:w="0" w:type="dxa"/>
              <w:right w:w="120" w:type="dxa"/>
            </w:tcMar>
            <w:hideMark/>
          </w:tcPr>
          <w:p w14:paraId="4AE1ABBC" w14:textId="77777777" w:rsidR="00A72A2F" w:rsidRPr="0050485D" w:rsidRDefault="00FF69C8" w:rsidP="007E710C">
            <w:pPr>
              <w:jc w:val="right"/>
              <w:rPr>
                <w:rFonts w:ascii="Arial" w:hAnsi="Arial" w:cs="Arial"/>
                <w:color w:val="222222"/>
                <w:sz w:val="20"/>
                <w:szCs w:val="20"/>
              </w:rPr>
            </w:pPr>
            <w:hyperlink r:id="rId32" w:history="1">
              <w:r w:rsidR="00A72A2F" w:rsidRPr="0050485D">
                <w:rPr>
                  <w:rFonts w:ascii="Arial" w:hAnsi="Arial" w:cs="Arial"/>
                  <w:color w:val="1A0DAB"/>
                  <w:sz w:val="20"/>
                  <w:szCs w:val="20"/>
                </w:rPr>
                <w:t>2</w:t>
              </w:r>
            </w:hyperlink>
          </w:p>
        </w:tc>
        <w:tc>
          <w:tcPr>
            <w:tcW w:w="1170" w:type="dxa"/>
            <w:shd w:val="clear" w:color="auto" w:fill="FFFFFF"/>
            <w:tcMar>
              <w:top w:w="240" w:type="dxa"/>
              <w:left w:w="240" w:type="dxa"/>
              <w:bottom w:w="0" w:type="dxa"/>
              <w:right w:w="240" w:type="dxa"/>
            </w:tcMar>
            <w:hideMark/>
          </w:tcPr>
          <w:p w14:paraId="4E862968"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2018</w:t>
            </w:r>
          </w:p>
        </w:tc>
      </w:tr>
      <w:tr w:rsidR="00A72A2F" w:rsidRPr="0050485D" w14:paraId="16B0D71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85D201E" w14:textId="77777777" w:rsidR="00A72A2F" w:rsidRPr="0050485D" w:rsidRDefault="00FF69C8" w:rsidP="007E710C">
            <w:pPr>
              <w:rPr>
                <w:rFonts w:ascii="Arial" w:hAnsi="Arial" w:cs="Arial"/>
                <w:color w:val="222222"/>
                <w:sz w:val="20"/>
                <w:szCs w:val="20"/>
              </w:rPr>
            </w:pPr>
            <w:hyperlink r:id="rId33" w:history="1">
              <w:r w:rsidR="00A72A2F" w:rsidRPr="0050485D">
                <w:rPr>
                  <w:rFonts w:ascii="Arial" w:hAnsi="Arial" w:cs="Arial"/>
                  <w:color w:val="1A0DAB"/>
                  <w:sz w:val="24"/>
                  <w:szCs w:val="24"/>
                </w:rPr>
                <w:t>Surgical outcomes of laparoscopic endometriosis surgery: A 6 year experience</w:t>
              </w:r>
            </w:hyperlink>
          </w:p>
          <w:p w14:paraId="27A628D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A Hosseini-Nohadani, T Poordast, Z Shomali</w:t>
            </w:r>
          </w:p>
          <w:p w14:paraId="2C79A96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Current medical research and opinion 33 (12), 2229-2234</w:t>
            </w:r>
          </w:p>
        </w:tc>
        <w:tc>
          <w:tcPr>
            <w:tcW w:w="780" w:type="dxa"/>
            <w:shd w:val="clear" w:color="auto" w:fill="FFFFFF"/>
            <w:tcMar>
              <w:top w:w="240" w:type="dxa"/>
              <w:left w:w="120" w:type="dxa"/>
              <w:bottom w:w="0" w:type="dxa"/>
              <w:right w:w="120" w:type="dxa"/>
            </w:tcMar>
            <w:hideMark/>
          </w:tcPr>
          <w:p w14:paraId="5263CFF2" w14:textId="77777777" w:rsidR="00A72A2F" w:rsidRPr="0050485D" w:rsidRDefault="00FF69C8" w:rsidP="007E710C">
            <w:pPr>
              <w:jc w:val="right"/>
              <w:rPr>
                <w:rFonts w:ascii="Arial" w:hAnsi="Arial" w:cs="Arial"/>
                <w:color w:val="222222"/>
                <w:sz w:val="20"/>
                <w:szCs w:val="20"/>
              </w:rPr>
            </w:pPr>
            <w:hyperlink r:id="rId34" w:history="1">
              <w:r w:rsidR="00A72A2F" w:rsidRPr="0050485D">
                <w:rPr>
                  <w:rFonts w:ascii="Arial" w:hAnsi="Arial" w:cs="Arial"/>
                  <w:color w:val="1A0DAB"/>
                  <w:sz w:val="20"/>
                  <w:szCs w:val="20"/>
                </w:rPr>
                <w:t>26</w:t>
              </w:r>
            </w:hyperlink>
          </w:p>
        </w:tc>
        <w:tc>
          <w:tcPr>
            <w:tcW w:w="1170" w:type="dxa"/>
            <w:shd w:val="clear" w:color="auto" w:fill="FFFFFF"/>
            <w:tcMar>
              <w:top w:w="240" w:type="dxa"/>
              <w:left w:w="240" w:type="dxa"/>
              <w:bottom w:w="0" w:type="dxa"/>
              <w:right w:w="240" w:type="dxa"/>
            </w:tcMar>
            <w:hideMark/>
          </w:tcPr>
          <w:p w14:paraId="5A2D4B5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2017</w:t>
            </w:r>
          </w:p>
        </w:tc>
      </w:tr>
      <w:tr w:rsidR="00A72A2F" w:rsidRPr="0050485D" w14:paraId="68AAB9C6"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938A949" w14:textId="77777777" w:rsidR="00A72A2F" w:rsidRPr="0050485D" w:rsidRDefault="00FF69C8" w:rsidP="007E710C">
            <w:pPr>
              <w:rPr>
                <w:rFonts w:ascii="Arial" w:hAnsi="Arial" w:cs="Arial"/>
                <w:color w:val="222222"/>
                <w:sz w:val="20"/>
                <w:szCs w:val="20"/>
              </w:rPr>
            </w:pPr>
            <w:hyperlink r:id="rId35" w:history="1">
              <w:r w:rsidR="00A72A2F" w:rsidRPr="0050485D">
                <w:rPr>
                  <w:rFonts w:ascii="Arial" w:hAnsi="Arial" w:cs="Arial"/>
                  <w:color w:val="1A0DAB"/>
                  <w:sz w:val="24"/>
                  <w:szCs w:val="24"/>
                </w:rPr>
                <w:t>Comparison of two method treatments of endometrial ablation, thermal balloon ablation, and hysteroscopy resection, for patients with heavy menstrual bleeding</w:t>
              </w:r>
            </w:hyperlink>
          </w:p>
          <w:p w14:paraId="2DC308C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Z Bouzari, SH Yazdani, S Alborzi, T Ashrafganjoei, M Zeinalzadeh, ...</w:t>
            </w:r>
          </w:p>
          <w:p w14:paraId="2E3450B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Medical and Health Research 2, 51-58</w:t>
            </w:r>
          </w:p>
        </w:tc>
        <w:tc>
          <w:tcPr>
            <w:tcW w:w="780" w:type="dxa"/>
            <w:shd w:val="clear" w:color="auto" w:fill="FFFFFF"/>
            <w:tcMar>
              <w:top w:w="240" w:type="dxa"/>
              <w:left w:w="120" w:type="dxa"/>
              <w:bottom w:w="0" w:type="dxa"/>
              <w:right w:w="120" w:type="dxa"/>
            </w:tcMar>
            <w:hideMark/>
          </w:tcPr>
          <w:p w14:paraId="2808A26B" w14:textId="77777777" w:rsidR="00A72A2F" w:rsidRPr="0050485D" w:rsidRDefault="00FF69C8" w:rsidP="007E710C">
            <w:pPr>
              <w:jc w:val="right"/>
              <w:rPr>
                <w:rFonts w:ascii="Arial" w:hAnsi="Arial" w:cs="Arial"/>
                <w:color w:val="222222"/>
                <w:sz w:val="20"/>
                <w:szCs w:val="20"/>
              </w:rPr>
            </w:pPr>
            <w:hyperlink r:id="rId36"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6E4BAFF8"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2017</w:t>
            </w:r>
          </w:p>
        </w:tc>
      </w:tr>
      <w:tr w:rsidR="00A72A2F" w:rsidRPr="0050485D" w14:paraId="74929DE3"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8A5C45B" w14:textId="77777777" w:rsidR="00A72A2F" w:rsidRPr="0050485D" w:rsidRDefault="00FF69C8" w:rsidP="007E710C">
            <w:pPr>
              <w:rPr>
                <w:rFonts w:ascii="Arial" w:hAnsi="Arial" w:cs="Arial"/>
                <w:color w:val="222222"/>
                <w:sz w:val="20"/>
                <w:szCs w:val="20"/>
              </w:rPr>
            </w:pPr>
            <w:hyperlink r:id="rId37" w:history="1">
              <w:r w:rsidR="00A72A2F" w:rsidRPr="0050485D">
                <w:rPr>
                  <w:rFonts w:ascii="Arial" w:hAnsi="Arial" w:cs="Arial"/>
                  <w:color w:val="1A0DAB"/>
                  <w:sz w:val="24"/>
                  <w:szCs w:val="24"/>
                </w:rPr>
                <w:t>Comparison of four protocols for luteal phase support in frozen-thawed Embryo transfer cycles: a randomized clinical trial</w:t>
              </w:r>
            </w:hyperlink>
          </w:p>
          <w:p w14:paraId="0A6AD8B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P Sohail, ME Parsanezhad, S Alborzi, A Samsami, M Azizi</w:t>
            </w:r>
          </w:p>
          <w:p w14:paraId="400794B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Archives of gynecology and obstetrics 295 (1), 239-246</w:t>
            </w:r>
          </w:p>
        </w:tc>
        <w:tc>
          <w:tcPr>
            <w:tcW w:w="780" w:type="dxa"/>
            <w:shd w:val="clear" w:color="auto" w:fill="FFFFFF"/>
            <w:tcMar>
              <w:top w:w="240" w:type="dxa"/>
              <w:left w:w="120" w:type="dxa"/>
              <w:bottom w:w="0" w:type="dxa"/>
              <w:right w:w="120" w:type="dxa"/>
            </w:tcMar>
            <w:hideMark/>
          </w:tcPr>
          <w:p w14:paraId="7DE0A324" w14:textId="77777777" w:rsidR="00A72A2F" w:rsidRPr="0050485D" w:rsidRDefault="00FF69C8" w:rsidP="007E710C">
            <w:pPr>
              <w:jc w:val="right"/>
              <w:rPr>
                <w:rFonts w:ascii="Arial" w:hAnsi="Arial" w:cs="Arial"/>
                <w:color w:val="222222"/>
                <w:sz w:val="20"/>
                <w:szCs w:val="20"/>
              </w:rPr>
            </w:pPr>
            <w:hyperlink r:id="rId38" w:history="1">
              <w:r w:rsidR="00A72A2F" w:rsidRPr="0050485D">
                <w:rPr>
                  <w:rFonts w:ascii="Arial" w:hAnsi="Arial" w:cs="Arial"/>
                  <w:color w:val="1A0DAB"/>
                  <w:sz w:val="20"/>
                  <w:szCs w:val="20"/>
                </w:rPr>
                <w:t>33</w:t>
              </w:r>
            </w:hyperlink>
          </w:p>
        </w:tc>
        <w:tc>
          <w:tcPr>
            <w:tcW w:w="1170" w:type="dxa"/>
            <w:shd w:val="clear" w:color="auto" w:fill="FFFFFF"/>
            <w:tcMar>
              <w:top w:w="240" w:type="dxa"/>
              <w:left w:w="240" w:type="dxa"/>
              <w:bottom w:w="0" w:type="dxa"/>
              <w:right w:w="240" w:type="dxa"/>
            </w:tcMar>
            <w:hideMark/>
          </w:tcPr>
          <w:p w14:paraId="2DDF8F8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2017</w:t>
            </w:r>
          </w:p>
        </w:tc>
      </w:tr>
      <w:tr w:rsidR="00A72A2F" w:rsidRPr="0050485D" w14:paraId="6D2E228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7BFF7DD" w14:textId="77777777" w:rsidR="00A72A2F" w:rsidRPr="0050485D" w:rsidRDefault="00FF69C8" w:rsidP="007E710C">
            <w:pPr>
              <w:rPr>
                <w:rFonts w:ascii="Arial" w:hAnsi="Arial" w:cs="Arial"/>
                <w:color w:val="222222"/>
                <w:sz w:val="20"/>
                <w:szCs w:val="20"/>
              </w:rPr>
            </w:pPr>
            <w:hyperlink r:id="rId39" w:history="1">
              <w:r w:rsidR="00A72A2F" w:rsidRPr="0050485D">
                <w:rPr>
                  <w:rFonts w:ascii="Arial" w:hAnsi="Arial" w:cs="Arial"/>
                  <w:color w:val="1A0DAB"/>
                  <w:sz w:val="24"/>
                  <w:szCs w:val="24"/>
                </w:rPr>
                <w:t>Comparison of intracytoplasmic sperm injection (ICSI) cycles outcome in two groups of patients with endometriosis with and without sclerotherapy</w:t>
              </w:r>
            </w:hyperlink>
          </w:p>
          <w:p w14:paraId="5A94B06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Alborzi, L Kooshesh</w:t>
            </w:r>
          </w:p>
          <w:p w14:paraId="154128F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HUMAN REPRODUCTION 31, 266-267</w:t>
            </w:r>
          </w:p>
        </w:tc>
        <w:tc>
          <w:tcPr>
            <w:tcW w:w="780" w:type="dxa"/>
            <w:shd w:val="clear" w:color="auto" w:fill="FFFFFF"/>
            <w:tcMar>
              <w:top w:w="240" w:type="dxa"/>
              <w:left w:w="120" w:type="dxa"/>
              <w:bottom w:w="0" w:type="dxa"/>
              <w:right w:w="120" w:type="dxa"/>
            </w:tcMar>
            <w:hideMark/>
          </w:tcPr>
          <w:p w14:paraId="7FCCECEE"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73AA73EC"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2016</w:t>
            </w:r>
          </w:p>
        </w:tc>
      </w:tr>
      <w:tr w:rsidR="00A72A2F" w:rsidRPr="0050485D" w14:paraId="3076B90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DEFE113" w14:textId="77777777" w:rsidR="00A72A2F" w:rsidRPr="0050485D" w:rsidRDefault="00FF69C8" w:rsidP="007E710C">
            <w:pPr>
              <w:rPr>
                <w:rFonts w:ascii="Arial" w:hAnsi="Arial" w:cs="Arial"/>
                <w:color w:val="222222"/>
                <w:sz w:val="20"/>
                <w:szCs w:val="20"/>
              </w:rPr>
            </w:pPr>
            <w:hyperlink r:id="rId40" w:history="1">
              <w:r w:rsidR="00A72A2F" w:rsidRPr="0050485D">
                <w:rPr>
                  <w:rFonts w:ascii="Arial" w:hAnsi="Arial" w:cs="Arial"/>
                  <w:color w:val="1A0DAB"/>
                  <w:sz w:val="24"/>
                  <w:szCs w:val="24"/>
                </w:rPr>
                <w:t>Thank you to our reviewers 2015</w:t>
              </w:r>
            </w:hyperlink>
          </w:p>
          <w:p w14:paraId="169A60C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R FURIE</w:t>
            </w:r>
          </w:p>
          <w:p w14:paraId="3B7EB79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Ann Rheum Dis 75 (2), e12</w:t>
            </w:r>
          </w:p>
        </w:tc>
        <w:tc>
          <w:tcPr>
            <w:tcW w:w="780" w:type="dxa"/>
            <w:shd w:val="clear" w:color="auto" w:fill="FFFFFF"/>
            <w:tcMar>
              <w:top w:w="240" w:type="dxa"/>
              <w:left w:w="120" w:type="dxa"/>
              <w:bottom w:w="0" w:type="dxa"/>
              <w:right w:w="120" w:type="dxa"/>
            </w:tcMar>
            <w:hideMark/>
          </w:tcPr>
          <w:p w14:paraId="0754D4ED"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C7931C2"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2016</w:t>
            </w:r>
          </w:p>
        </w:tc>
      </w:tr>
      <w:tr w:rsidR="00A72A2F" w:rsidRPr="0050485D" w14:paraId="44BEF08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5A4AA9D" w14:textId="77777777" w:rsidR="00A72A2F" w:rsidRPr="0050485D" w:rsidRDefault="00FF69C8" w:rsidP="007E710C">
            <w:pPr>
              <w:rPr>
                <w:rFonts w:ascii="Arial" w:hAnsi="Arial" w:cs="Arial"/>
                <w:color w:val="222222"/>
                <w:sz w:val="20"/>
                <w:szCs w:val="20"/>
              </w:rPr>
            </w:pPr>
            <w:hyperlink r:id="rId41" w:history="1">
              <w:r w:rsidR="00A72A2F" w:rsidRPr="0050485D">
                <w:rPr>
                  <w:rFonts w:ascii="Arial" w:hAnsi="Arial" w:cs="Arial"/>
                  <w:color w:val="1A0DAB"/>
                  <w:sz w:val="24"/>
                  <w:szCs w:val="24"/>
                </w:rPr>
                <w:t>The Efficacy of Misoprostol Plus Vasopressin Versus Vasopressin Alone on Surgical Outcomes Through Minimally Invasive Myomectomy: Research Protocol</w:t>
              </w:r>
            </w:hyperlink>
          </w:p>
          <w:p w14:paraId="293232E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Z Tavana, P Kordjamshidi, S Alborzi</w:t>
            </w:r>
          </w:p>
          <w:p w14:paraId="05D7E16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Clinical Research &amp; Governance 5 (2)</w:t>
            </w:r>
          </w:p>
        </w:tc>
        <w:tc>
          <w:tcPr>
            <w:tcW w:w="780" w:type="dxa"/>
            <w:shd w:val="clear" w:color="auto" w:fill="FFFFFF"/>
            <w:tcMar>
              <w:top w:w="240" w:type="dxa"/>
              <w:left w:w="120" w:type="dxa"/>
              <w:bottom w:w="0" w:type="dxa"/>
              <w:right w:w="120" w:type="dxa"/>
            </w:tcMar>
            <w:hideMark/>
          </w:tcPr>
          <w:p w14:paraId="45EDD35A" w14:textId="77777777" w:rsidR="00A72A2F" w:rsidRPr="0050485D" w:rsidRDefault="00FF69C8" w:rsidP="007E710C">
            <w:pPr>
              <w:jc w:val="right"/>
              <w:rPr>
                <w:rFonts w:ascii="Arial" w:hAnsi="Arial" w:cs="Arial"/>
                <w:color w:val="222222"/>
                <w:sz w:val="20"/>
                <w:szCs w:val="20"/>
              </w:rPr>
            </w:pPr>
            <w:hyperlink r:id="rId42"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4FD1F55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2016</w:t>
            </w:r>
          </w:p>
        </w:tc>
      </w:tr>
      <w:tr w:rsidR="00A72A2F" w:rsidRPr="0050485D" w14:paraId="64CD5A1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C1EAC5B" w14:textId="77777777" w:rsidR="00A72A2F" w:rsidRPr="0050485D" w:rsidRDefault="00FF69C8" w:rsidP="007E710C">
            <w:pPr>
              <w:rPr>
                <w:rFonts w:ascii="Arial" w:hAnsi="Arial" w:cs="Arial"/>
                <w:color w:val="222222"/>
                <w:sz w:val="20"/>
                <w:szCs w:val="20"/>
              </w:rPr>
            </w:pPr>
            <w:hyperlink r:id="rId43" w:history="1">
              <w:r w:rsidR="00A72A2F" w:rsidRPr="0050485D">
                <w:rPr>
                  <w:rFonts w:ascii="Arial" w:hAnsi="Arial" w:cs="Arial"/>
                  <w:color w:val="1A0DAB"/>
                  <w:sz w:val="24"/>
                  <w:szCs w:val="24"/>
                </w:rPr>
                <w:t>A quantitative analysis of the activities of designated safe communities: The baseline assessment in 2005</w:t>
              </w:r>
            </w:hyperlink>
          </w:p>
          <w:p w14:paraId="6FC7112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L Svanström, R Mohammadi, M Saadati, S Gulburand, HS Bazargani, ...</w:t>
            </w:r>
          </w:p>
          <w:p w14:paraId="42EAB76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Clinical Research &amp; Governance 5 (2)</w:t>
            </w:r>
          </w:p>
        </w:tc>
        <w:tc>
          <w:tcPr>
            <w:tcW w:w="780" w:type="dxa"/>
            <w:shd w:val="clear" w:color="auto" w:fill="FFFFFF"/>
            <w:tcMar>
              <w:top w:w="240" w:type="dxa"/>
              <w:left w:w="120" w:type="dxa"/>
              <w:bottom w:w="0" w:type="dxa"/>
              <w:right w:w="120" w:type="dxa"/>
            </w:tcMar>
            <w:hideMark/>
          </w:tcPr>
          <w:p w14:paraId="418AABFB" w14:textId="77777777" w:rsidR="00A72A2F" w:rsidRPr="0050485D" w:rsidRDefault="00FF69C8" w:rsidP="007E710C">
            <w:pPr>
              <w:jc w:val="right"/>
              <w:rPr>
                <w:rFonts w:ascii="Arial" w:hAnsi="Arial" w:cs="Arial"/>
                <w:color w:val="222222"/>
                <w:sz w:val="20"/>
                <w:szCs w:val="20"/>
              </w:rPr>
            </w:pPr>
            <w:hyperlink r:id="rId44" w:history="1">
              <w:r w:rsidR="00A72A2F" w:rsidRPr="0050485D">
                <w:rPr>
                  <w:rFonts w:ascii="Arial" w:hAnsi="Arial" w:cs="Arial"/>
                  <w:color w:val="1A0DAB"/>
                  <w:sz w:val="20"/>
                  <w:szCs w:val="20"/>
                </w:rPr>
                <w:t>4</w:t>
              </w:r>
            </w:hyperlink>
          </w:p>
        </w:tc>
        <w:tc>
          <w:tcPr>
            <w:tcW w:w="1170" w:type="dxa"/>
            <w:shd w:val="clear" w:color="auto" w:fill="FFFFFF"/>
            <w:tcMar>
              <w:top w:w="240" w:type="dxa"/>
              <w:left w:w="240" w:type="dxa"/>
              <w:bottom w:w="0" w:type="dxa"/>
              <w:right w:w="240" w:type="dxa"/>
            </w:tcMar>
            <w:hideMark/>
          </w:tcPr>
          <w:p w14:paraId="7FF4938C"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2016</w:t>
            </w:r>
          </w:p>
        </w:tc>
      </w:tr>
      <w:tr w:rsidR="00A72A2F" w:rsidRPr="0050485D" w14:paraId="55F3B83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5071F45" w14:textId="77777777" w:rsidR="00A72A2F" w:rsidRPr="0050485D" w:rsidRDefault="00FF69C8" w:rsidP="007E710C">
            <w:pPr>
              <w:rPr>
                <w:rFonts w:ascii="Arial" w:hAnsi="Arial" w:cs="Arial"/>
                <w:color w:val="222222"/>
                <w:sz w:val="20"/>
                <w:szCs w:val="20"/>
              </w:rPr>
            </w:pPr>
            <w:hyperlink r:id="rId45" w:history="1">
              <w:r w:rsidR="00A72A2F" w:rsidRPr="0050485D">
                <w:rPr>
                  <w:rFonts w:ascii="Arial" w:hAnsi="Arial" w:cs="Arial"/>
                  <w:color w:val="1A0DAB"/>
                  <w:sz w:val="24"/>
                  <w:szCs w:val="24"/>
                </w:rPr>
                <w:t>Epidemiological study of cutaneous leishmaniasis in Khatam, Yazd province, 2004-2013</w:t>
              </w:r>
            </w:hyperlink>
          </w:p>
          <w:p w14:paraId="6D4762E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H Barati, M Barati, MH Lotfi</w:t>
            </w:r>
          </w:p>
          <w:p w14:paraId="66A9DA4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Paramedical Sciences and Military Health 10 (2), 1-5</w:t>
            </w:r>
          </w:p>
        </w:tc>
        <w:tc>
          <w:tcPr>
            <w:tcW w:w="780" w:type="dxa"/>
            <w:shd w:val="clear" w:color="auto" w:fill="FFFFFF"/>
            <w:tcMar>
              <w:top w:w="240" w:type="dxa"/>
              <w:left w:w="120" w:type="dxa"/>
              <w:bottom w:w="0" w:type="dxa"/>
              <w:right w:w="120" w:type="dxa"/>
            </w:tcMar>
            <w:hideMark/>
          </w:tcPr>
          <w:p w14:paraId="1D28F0ED" w14:textId="77777777" w:rsidR="00A72A2F" w:rsidRPr="0050485D" w:rsidRDefault="00FF69C8" w:rsidP="007E710C">
            <w:pPr>
              <w:jc w:val="right"/>
              <w:rPr>
                <w:rFonts w:ascii="Arial" w:hAnsi="Arial" w:cs="Arial"/>
                <w:color w:val="222222"/>
                <w:sz w:val="20"/>
                <w:szCs w:val="20"/>
              </w:rPr>
            </w:pPr>
            <w:hyperlink r:id="rId46" w:history="1">
              <w:r w:rsidR="00A72A2F" w:rsidRPr="0050485D">
                <w:rPr>
                  <w:rFonts w:ascii="Arial" w:hAnsi="Arial" w:cs="Arial"/>
                  <w:color w:val="1A0DAB"/>
                  <w:sz w:val="20"/>
                  <w:szCs w:val="20"/>
                </w:rPr>
                <w:t>33</w:t>
              </w:r>
            </w:hyperlink>
            <w:hyperlink r:id="rId47" w:history="1">
              <w:r w:rsidR="00A72A2F" w:rsidRPr="0050485D">
                <w:rPr>
                  <w:rFonts w:ascii="Arial" w:hAnsi="Arial" w:cs="Arial"/>
                  <w:color w:val="1A0DAB"/>
                  <w:sz w:val="36"/>
                  <w:szCs w:val="36"/>
                </w:rPr>
                <w:t>*</w:t>
              </w:r>
            </w:hyperlink>
          </w:p>
        </w:tc>
        <w:tc>
          <w:tcPr>
            <w:tcW w:w="1170" w:type="dxa"/>
            <w:shd w:val="clear" w:color="auto" w:fill="FFFFFF"/>
            <w:tcMar>
              <w:top w:w="240" w:type="dxa"/>
              <w:left w:w="240" w:type="dxa"/>
              <w:bottom w:w="0" w:type="dxa"/>
              <w:right w:w="240" w:type="dxa"/>
            </w:tcMar>
            <w:hideMark/>
          </w:tcPr>
          <w:p w14:paraId="46AF80F9"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2015</w:t>
            </w:r>
          </w:p>
        </w:tc>
      </w:tr>
      <w:tr w:rsidR="00A72A2F" w:rsidRPr="0050485D" w14:paraId="3FFD02D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1EF9F3B" w14:textId="77777777" w:rsidR="00A72A2F" w:rsidRPr="0050485D" w:rsidRDefault="00FF69C8" w:rsidP="007E710C">
            <w:pPr>
              <w:rPr>
                <w:rFonts w:ascii="Arial" w:hAnsi="Arial" w:cs="Arial"/>
                <w:color w:val="222222"/>
                <w:sz w:val="20"/>
                <w:szCs w:val="20"/>
              </w:rPr>
            </w:pPr>
            <w:hyperlink r:id="rId48" w:history="1">
              <w:r w:rsidR="00A72A2F" w:rsidRPr="0050485D">
                <w:rPr>
                  <w:rFonts w:ascii="Arial" w:hAnsi="Arial" w:cs="Arial"/>
                  <w:color w:val="1A0DAB"/>
                  <w:sz w:val="24"/>
                  <w:szCs w:val="24"/>
                </w:rPr>
                <w:t>A Comparison of Pelvic Magnetic Resonance Imaging, Trans-Vaginal and Trans-Rectal Sonography with Laparoscopic Findings in The Diagnosis of Deep Infiltrating Endometriosis</w:t>
              </w:r>
            </w:hyperlink>
          </w:p>
          <w:p w14:paraId="60BC4E3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A Rasekhi, G Madadi</w:t>
            </w:r>
          </w:p>
          <w:p w14:paraId="331134C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&amp; Sterility 9, 33</w:t>
            </w:r>
          </w:p>
        </w:tc>
        <w:tc>
          <w:tcPr>
            <w:tcW w:w="780" w:type="dxa"/>
            <w:shd w:val="clear" w:color="auto" w:fill="FFFFFF"/>
            <w:tcMar>
              <w:top w:w="240" w:type="dxa"/>
              <w:left w:w="120" w:type="dxa"/>
              <w:bottom w:w="0" w:type="dxa"/>
              <w:right w:w="120" w:type="dxa"/>
            </w:tcMar>
            <w:hideMark/>
          </w:tcPr>
          <w:p w14:paraId="36237C62"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A67824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2015</w:t>
            </w:r>
          </w:p>
        </w:tc>
      </w:tr>
      <w:tr w:rsidR="00A72A2F" w:rsidRPr="0050485D" w14:paraId="6D60626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8626B96" w14:textId="77777777" w:rsidR="00A72A2F" w:rsidRPr="0050485D" w:rsidRDefault="00FF69C8" w:rsidP="007E710C">
            <w:pPr>
              <w:rPr>
                <w:rFonts w:ascii="Arial" w:hAnsi="Arial" w:cs="Arial"/>
                <w:color w:val="222222"/>
                <w:sz w:val="20"/>
                <w:szCs w:val="20"/>
              </w:rPr>
            </w:pPr>
            <w:hyperlink r:id="rId49" w:history="1">
              <w:r w:rsidR="00A72A2F" w:rsidRPr="0050485D">
                <w:rPr>
                  <w:rFonts w:ascii="Arial" w:hAnsi="Arial" w:cs="Arial"/>
                  <w:color w:val="1A0DAB"/>
                  <w:sz w:val="24"/>
                  <w:szCs w:val="24"/>
                </w:rPr>
                <w:t>Laparoscopic metroplasty in bicornuate and didelphic uteri: feasibility and outcome</w:t>
              </w:r>
            </w:hyperlink>
          </w:p>
          <w:p w14:paraId="22C63AE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H Asefjah, M Amini, H Vafaei, G Madadi, N Chubak, Z Tavana</w:t>
            </w:r>
          </w:p>
          <w:p w14:paraId="29CE687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Archives of gynecology and obstetrics 291 (5), 1167-1171</w:t>
            </w:r>
          </w:p>
        </w:tc>
        <w:tc>
          <w:tcPr>
            <w:tcW w:w="780" w:type="dxa"/>
            <w:shd w:val="clear" w:color="auto" w:fill="FFFFFF"/>
            <w:tcMar>
              <w:top w:w="240" w:type="dxa"/>
              <w:left w:w="120" w:type="dxa"/>
              <w:bottom w:w="0" w:type="dxa"/>
              <w:right w:w="120" w:type="dxa"/>
            </w:tcMar>
            <w:hideMark/>
          </w:tcPr>
          <w:p w14:paraId="6E8B6291" w14:textId="77777777" w:rsidR="00A72A2F" w:rsidRPr="0050485D" w:rsidRDefault="00FF69C8" w:rsidP="007E710C">
            <w:pPr>
              <w:jc w:val="right"/>
              <w:rPr>
                <w:rFonts w:ascii="Arial" w:hAnsi="Arial" w:cs="Arial"/>
                <w:color w:val="222222"/>
                <w:sz w:val="20"/>
                <w:szCs w:val="20"/>
              </w:rPr>
            </w:pPr>
            <w:hyperlink r:id="rId50" w:history="1">
              <w:r w:rsidR="00A72A2F" w:rsidRPr="0050485D">
                <w:rPr>
                  <w:rFonts w:ascii="Arial" w:hAnsi="Arial" w:cs="Arial"/>
                  <w:color w:val="1A0DAB"/>
                  <w:sz w:val="20"/>
                  <w:szCs w:val="20"/>
                </w:rPr>
                <w:t>21</w:t>
              </w:r>
            </w:hyperlink>
          </w:p>
        </w:tc>
        <w:tc>
          <w:tcPr>
            <w:tcW w:w="1170" w:type="dxa"/>
            <w:shd w:val="clear" w:color="auto" w:fill="FFFFFF"/>
            <w:tcMar>
              <w:top w:w="240" w:type="dxa"/>
              <w:left w:w="240" w:type="dxa"/>
              <w:bottom w:w="0" w:type="dxa"/>
              <w:right w:w="240" w:type="dxa"/>
            </w:tcMar>
            <w:hideMark/>
          </w:tcPr>
          <w:p w14:paraId="745148B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2015</w:t>
            </w:r>
          </w:p>
        </w:tc>
      </w:tr>
      <w:tr w:rsidR="00A72A2F" w:rsidRPr="0050485D" w14:paraId="417DFFC0"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5AD2C32" w14:textId="77777777" w:rsidR="00A72A2F" w:rsidRPr="0050485D" w:rsidRDefault="00FF69C8" w:rsidP="007E710C">
            <w:pPr>
              <w:rPr>
                <w:rFonts w:ascii="Arial" w:hAnsi="Arial" w:cs="Arial"/>
                <w:color w:val="222222"/>
                <w:sz w:val="20"/>
                <w:szCs w:val="20"/>
              </w:rPr>
            </w:pPr>
            <w:hyperlink r:id="rId51" w:history="1">
              <w:r w:rsidR="00A72A2F" w:rsidRPr="0050485D">
                <w:rPr>
                  <w:rFonts w:ascii="Arial" w:hAnsi="Arial" w:cs="Arial"/>
                  <w:color w:val="1A0DAB"/>
                  <w:sz w:val="24"/>
                  <w:szCs w:val="24"/>
                </w:rPr>
                <w:t>Decreased ovarian reserve: any new hope?</w:t>
              </w:r>
            </w:hyperlink>
          </w:p>
          <w:p w14:paraId="7F8534F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G Madadi, A Samsami, P Soheil, M Azizi, M Alborzi, ...</w:t>
            </w:r>
          </w:p>
          <w:p w14:paraId="344E719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Minerva ginecologica 67 (2), 149-167</w:t>
            </w:r>
          </w:p>
        </w:tc>
        <w:tc>
          <w:tcPr>
            <w:tcW w:w="780" w:type="dxa"/>
            <w:shd w:val="clear" w:color="auto" w:fill="FFFFFF"/>
            <w:tcMar>
              <w:top w:w="240" w:type="dxa"/>
              <w:left w:w="120" w:type="dxa"/>
              <w:bottom w:w="0" w:type="dxa"/>
              <w:right w:w="120" w:type="dxa"/>
            </w:tcMar>
            <w:hideMark/>
          </w:tcPr>
          <w:p w14:paraId="4067FFED" w14:textId="77777777" w:rsidR="00A72A2F" w:rsidRPr="0050485D" w:rsidRDefault="00FF69C8" w:rsidP="007E710C">
            <w:pPr>
              <w:jc w:val="right"/>
              <w:rPr>
                <w:rFonts w:ascii="Arial" w:hAnsi="Arial" w:cs="Arial"/>
                <w:color w:val="222222"/>
                <w:sz w:val="20"/>
                <w:szCs w:val="20"/>
              </w:rPr>
            </w:pPr>
            <w:hyperlink r:id="rId52" w:history="1">
              <w:r w:rsidR="00A72A2F" w:rsidRPr="0050485D">
                <w:rPr>
                  <w:rFonts w:ascii="Arial" w:hAnsi="Arial" w:cs="Arial"/>
                  <w:color w:val="1A0DAB"/>
                  <w:sz w:val="20"/>
                  <w:szCs w:val="20"/>
                </w:rPr>
                <w:t>10</w:t>
              </w:r>
            </w:hyperlink>
          </w:p>
        </w:tc>
        <w:tc>
          <w:tcPr>
            <w:tcW w:w="1170" w:type="dxa"/>
            <w:shd w:val="clear" w:color="auto" w:fill="FFFFFF"/>
            <w:tcMar>
              <w:top w:w="240" w:type="dxa"/>
              <w:left w:w="240" w:type="dxa"/>
              <w:bottom w:w="0" w:type="dxa"/>
              <w:right w:w="240" w:type="dxa"/>
            </w:tcMar>
            <w:hideMark/>
          </w:tcPr>
          <w:p w14:paraId="70D1F3AC"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2015</w:t>
            </w:r>
          </w:p>
        </w:tc>
      </w:tr>
      <w:tr w:rsidR="00A72A2F" w:rsidRPr="0050485D" w14:paraId="3404049D"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9C942BE" w14:textId="77777777" w:rsidR="00A72A2F" w:rsidRPr="0050485D" w:rsidRDefault="00FF69C8" w:rsidP="007E710C">
            <w:pPr>
              <w:rPr>
                <w:rFonts w:ascii="Arial" w:hAnsi="Arial" w:cs="Arial"/>
                <w:color w:val="222222"/>
                <w:sz w:val="20"/>
                <w:szCs w:val="20"/>
              </w:rPr>
            </w:pPr>
            <w:hyperlink r:id="rId53" w:history="1">
              <w:r w:rsidR="00A72A2F" w:rsidRPr="0050485D">
                <w:rPr>
                  <w:rFonts w:ascii="Arial" w:hAnsi="Arial" w:cs="Arial"/>
                  <w:color w:val="1A0DAB"/>
                  <w:sz w:val="24"/>
                  <w:szCs w:val="24"/>
                </w:rPr>
                <w:t>The effects of endometrial injury on intrauterine insemination outcome: A randomized clinical trial</w:t>
              </w:r>
            </w:hyperlink>
          </w:p>
          <w:p w14:paraId="59122C4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S Alborzi, N Dadras, G Azadi</w:t>
            </w:r>
          </w:p>
          <w:p w14:paraId="2939243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reproductive medicine 12 (9), 649</w:t>
            </w:r>
          </w:p>
        </w:tc>
        <w:tc>
          <w:tcPr>
            <w:tcW w:w="780" w:type="dxa"/>
            <w:shd w:val="clear" w:color="auto" w:fill="FFFFFF"/>
            <w:tcMar>
              <w:top w:w="240" w:type="dxa"/>
              <w:left w:w="120" w:type="dxa"/>
              <w:bottom w:w="0" w:type="dxa"/>
              <w:right w:w="120" w:type="dxa"/>
            </w:tcMar>
            <w:hideMark/>
          </w:tcPr>
          <w:p w14:paraId="102F20F5" w14:textId="77777777" w:rsidR="00A72A2F" w:rsidRPr="0050485D" w:rsidRDefault="00FF69C8" w:rsidP="007E710C">
            <w:pPr>
              <w:jc w:val="right"/>
              <w:rPr>
                <w:rFonts w:ascii="Arial" w:hAnsi="Arial" w:cs="Arial"/>
                <w:color w:val="222222"/>
                <w:sz w:val="20"/>
                <w:szCs w:val="20"/>
              </w:rPr>
            </w:pPr>
            <w:hyperlink r:id="rId54" w:history="1">
              <w:r w:rsidR="00A72A2F" w:rsidRPr="0050485D">
                <w:rPr>
                  <w:rFonts w:ascii="Arial" w:hAnsi="Arial" w:cs="Arial"/>
                  <w:color w:val="1A0DAB"/>
                  <w:sz w:val="20"/>
                  <w:szCs w:val="20"/>
                </w:rPr>
                <w:t>49</w:t>
              </w:r>
            </w:hyperlink>
          </w:p>
        </w:tc>
        <w:tc>
          <w:tcPr>
            <w:tcW w:w="1170" w:type="dxa"/>
            <w:shd w:val="clear" w:color="auto" w:fill="FFFFFF"/>
            <w:tcMar>
              <w:top w:w="240" w:type="dxa"/>
              <w:left w:w="240" w:type="dxa"/>
              <w:bottom w:w="0" w:type="dxa"/>
              <w:right w:w="240" w:type="dxa"/>
            </w:tcMar>
            <w:hideMark/>
          </w:tcPr>
          <w:p w14:paraId="7B101BB6"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2014</w:t>
            </w:r>
          </w:p>
        </w:tc>
      </w:tr>
      <w:tr w:rsidR="00A72A2F" w:rsidRPr="0050485D" w14:paraId="46125AE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931B94E" w14:textId="77777777" w:rsidR="00A72A2F" w:rsidRPr="0050485D" w:rsidRDefault="00FF69C8" w:rsidP="007E710C">
            <w:pPr>
              <w:rPr>
                <w:rFonts w:ascii="Arial" w:hAnsi="Arial" w:cs="Arial"/>
                <w:color w:val="222222"/>
                <w:sz w:val="20"/>
                <w:szCs w:val="20"/>
              </w:rPr>
            </w:pPr>
            <w:hyperlink r:id="rId55" w:history="1">
              <w:r w:rsidR="00A72A2F" w:rsidRPr="0050485D">
                <w:rPr>
                  <w:rFonts w:ascii="Arial" w:hAnsi="Arial" w:cs="Arial"/>
                  <w:color w:val="1A0DAB"/>
                  <w:sz w:val="24"/>
                  <w:szCs w:val="24"/>
                </w:rPr>
                <w:t>Thalidomide affects experimental endometriosis: a randomized controlled study in the rat</w:t>
              </w:r>
            </w:hyperlink>
          </w:p>
          <w:p w14:paraId="239E96A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Azimirad, S Alborzi, PV Kumar, J Zolghadri, A Zarei, Z Tavana, ...</w:t>
            </w:r>
          </w:p>
          <w:p w14:paraId="1605D8F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Obstetrics and Gynaecology Research 40 (8), 1989-1997</w:t>
            </w:r>
          </w:p>
        </w:tc>
        <w:tc>
          <w:tcPr>
            <w:tcW w:w="780" w:type="dxa"/>
            <w:shd w:val="clear" w:color="auto" w:fill="FFFFFF"/>
            <w:tcMar>
              <w:top w:w="240" w:type="dxa"/>
              <w:left w:w="120" w:type="dxa"/>
              <w:bottom w:w="0" w:type="dxa"/>
              <w:right w:w="120" w:type="dxa"/>
            </w:tcMar>
            <w:hideMark/>
          </w:tcPr>
          <w:p w14:paraId="7962195B" w14:textId="77777777" w:rsidR="00A72A2F" w:rsidRPr="0050485D" w:rsidRDefault="00FF69C8" w:rsidP="007E710C">
            <w:pPr>
              <w:jc w:val="right"/>
              <w:rPr>
                <w:rFonts w:ascii="Arial" w:hAnsi="Arial" w:cs="Arial"/>
                <w:color w:val="222222"/>
                <w:sz w:val="20"/>
                <w:szCs w:val="20"/>
              </w:rPr>
            </w:pPr>
            <w:hyperlink r:id="rId56" w:history="1">
              <w:r w:rsidR="00A72A2F" w:rsidRPr="0050485D">
                <w:rPr>
                  <w:rFonts w:ascii="Arial" w:hAnsi="Arial" w:cs="Arial"/>
                  <w:color w:val="1A0DAB"/>
                  <w:sz w:val="20"/>
                  <w:szCs w:val="20"/>
                </w:rPr>
                <w:t>10</w:t>
              </w:r>
            </w:hyperlink>
          </w:p>
        </w:tc>
        <w:tc>
          <w:tcPr>
            <w:tcW w:w="1170" w:type="dxa"/>
            <w:shd w:val="clear" w:color="auto" w:fill="FFFFFF"/>
            <w:tcMar>
              <w:top w:w="240" w:type="dxa"/>
              <w:left w:w="240" w:type="dxa"/>
              <w:bottom w:w="0" w:type="dxa"/>
              <w:right w:w="240" w:type="dxa"/>
            </w:tcMar>
            <w:hideMark/>
          </w:tcPr>
          <w:p w14:paraId="4373A1C8"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2014</w:t>
            </w:r>
          </w:p>
        </w:tc>
      </w:tr>
      <w:tr w:rsidR="00A72A2F" w:rsidRPr="0050485D" w14:paraId="7983F2F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9357927" w14:textId="77777777" w:rsidR="00A72A2F" w:rsidRPr="0050485D" w:rsidRDefault="00FF69C8" w:rsidP="007E710C">
            <w:pPr>
              <w:rPr>
                <w:rFonts w:ascii="Arial" w:hAnsi="Arial" w:cs="Arial"/>
                <w:color w:val="222222"/>
                <w:sz w:val="20"/>
                <w:szCs w:val="20"/>
              </w:rPr>
            </w:pPr>
            <w:hyperlink r:id="rId57" w:history="1">
              <w:r w:rsidR="00A72A2F" w:rsidRPr="0050485D">
                <w:rPr>
                  <w:rFonts w:ascii="Arial" w:hAnsi="Arial" w:cs="Arial"/>
                  <w:color w:val="1A0DAB"/>
                  <w:sz w:val="24"/>
                  <w:szCs w:val="24"/>
                </w:rPr>
                <w:t>Evaluation of ANA-related serologic autoantibodies in polycystic ovary syndrome</w:t>
              </w:r>
            </w:hyperlink>
          </w:p>
          <w:p w14:paraId="237599F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B Hamedi, E K Sarvestani, A Khalili, M B Fard, S Alborzi, S Davoodi, ...</w:t>
            </w:r>
          </w:p>
          <w:p w14:paraId="71A09FE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Immunology, Endocrine &amp; Metabolic Agents in Medicinal Chemistry (Formerly …</w:t>
            </w:r>
          </w:p>
        </w:tc>
        <w:tc>
          <w:tcPr>
            <w:tcW w:w="780" w:type="dxa"/>
            <w:shd w:val="clear" w:color="auto" w:fill="FFFFFF"/>
            <w:tcMar>
              <w:top w:w="240" w:type="dxa"/>
              <w:left w:w="120" w:type="dxa"/>
              <w:bottom w:w="0" w:type="dxa"/>
              <w:right w:w="120" w:type="dxa"/>
            </w:tcMar>
            <w:hideMark/>
          </w:tcPr>
          <w:p w14:paraId="3A232E78" w14:textId="77777777" w:rsidR="00A72A2F" w:rsidRPr="0050485D" w:rsidRDefault="00FF69C8" w:rsidP="007E710C">
            <w:pPr>
              <w:jc w:val="right"/>
              <w:rPr>
                <w:rFonts w:ascii="Arial" w:hAnsi="Arial" w:cs="Arial"/>
                <w:color w:val="222222"/>
                <w:sz w:val="20"/>
                <w:szCs w:val="20"/>
              </w:rPr>
            </w:pPr>
            <w:hyperlink r:id="rId58" w:history="1">
              <w:r w:rsidR="00A72A2F" w:rsidRPr="0050485D">
                <w:rPr>
                  <w:rFonts w:ascii="Arial" w:hAnsi="Arial" w:cs="Arial"/>
                  <w:color w:val="1A0DAB"/>
                  <w:sz w:val="20"/>
                  <w:szCs w:val="20"/>
                </w:rPr>
                <w:t>2</w:t>
              </w:r>
            </w:hyperlink>
          </w:p>
        </w:tc>
        <w:tc>
          <w:tcPr>
            <w:tcW w:w="1170" w:type="dxa"/>
            <w:shd w:val="clear" w:color="auto" w:fill="FFFFFF"/>
            <w:tcMar>
              <w:top w:w="240" w:type="dxa"/>
              <w:left w:w="240" w:type="dxa"/>
              <w:bottom w:w="0" w:type="dxa"/>
              <w:right w:w="240" w:type="dxa"/>
            </w:tcMar>
            <w:hideMark/>
          </w:tcPr>
          <w:p w14:paraId="72BA8B6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2014</w:t>
            </w:r>
          </w:p>
        </w:tc>
      </w:tr>
      <w:tr w:rsidR="00A72A2F" w:rsidRPr="0050485D" w14:paraId="46BF0FA0"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60DFA2D" w14:textId="77777777" w:rsidR="00A72A2F" w:rsidRPr="0050485D" w:rsidRDefault="00FF69C8" w:rsidP="007E710C">
            <w:pPr>
              <w:rPr>
                <w:rFonts w:ascii="Arial" w:hAnsi="Arial" w:cs="Arial"/>
                <w:color w:val="222222"/>
                <w:sz w:val="20"/>
                <w:szCs w:val="20"/>
              </w:rPr>
            </w:pPr>
            <w:hyperlink r:id="rId59" w:history="1">
              <w:r w:rsidR="00A72A2F" w:rsidRPr="0050485D">
                <w:rPr>
                  <w:rFonts w:ascii="Arial" w:hAnsi="Arial" w:cs="Arial"/>
                  <w:color w:val="1A0DAB"/>
                  <w:sz w:val="24"/>
                  <w:szCs w:val="24"/>
                </w:rPr>
                <w:t>The impact of laparoscopic cystectomy on ovarian reserve in patients with unilateral and bilateral endometriomas</w:t>
              </w:r>
            </w:hyperlink>
          </w:p>
          <w:p w14:paraId="71436C9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P Keramati, M Younesi, A Samsami, N Dadras</w:t>
            </w:r>
          </w:p>
          <w:p w14:paraId="42A980F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101 (2), 427-434</w:t>
            </w:r>
          </w:p>
        </w:tc>
        <w:tc>
          <w:tcPr>
            <w:tcW w:w="780" w:type="dxa"/>
            <w:shd w:val="clear" w:color="auto" w:fill="FFFFFF"/>
            <w:tcMar>
              <w:top w:w="240" w:type="dxa"/>
              <w:left w:w="120" w:type="dxa"/>
              <w:bottom w:w="0" w:type="dxa"/>
              <w:right w:w="120" w:type="dxa"/>
            </w:tcMar>
            <w:hideMark/>
          </w:tcPr>
          <w:p w14:paraId="7BC59936" w14:textId="77777777" w:rsidR="00A72A2F" w:rsidRPr="0050485D" w:rsidRDefault="00FF69C8" w:rsidP="007E710C">
            <w:pPr>
              <w:jc w:val="right"/>
              <w:rPr>
                <w:rFonts w:ascii="Arial" w:hAnsi="Arial" w:cs="Arial"/>
                <w:color w:val="222222"/>
                <w:sz w:val="20"/>
                <w:szCs w:val="20"/>
              </w:rPr>
            </w:pPr>
            <w:hyperlink r:id="rId60" w:history="1">
              <w:r w:rsidR="00A72A2F" w:rsidRPr="0050485D">
                <w:rPr>
                  <w:rFonts w:ascii="Arial" w:hAnsi="Arial" w:cs="Arial"/>
                  <w:color w:val="1A0DAB"/>
                  <w:sz w:val="20"/>
                  <w:szCs w:val="20"/>
                </w:rPr>
                <w:t>158</w:t>
              </w:r>
            </w:hyperlink>
          </w:p>
        </w:tc>
        <w:tc>
          <w:tcPr>
            <w:tcW w:w="1170" w:type="dxa"/>
            <w:shd w:val="clear" w:color="auto" w:fill="FFFFFF"/>
            <w:tcMar>
              <w:top w:w="240" w:type="dxa"/>
              <w:left w:w="240" w:type="dxa"/>
              <w:bottom w:w="0" w:type="dxa"/>
              <w:right w:w="240" w:type="dxa"/>
            </w:tcMar>
            <w:hideMark/>
          </w:tcPr>
          <w:p w14:paraId="669394C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2014</w:t>
            </w:r>
          </w:p>
        </w:tc>
      </w:tr>
      <w:tr w:rsidR="00A72A2F" w:rsidRPr="0050485D" w14:paraId="38E3D4A0"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AC74099" w14:textId="77777777" w:rsidR="00A72A2F" w:rsidRPr="0050485D" w:rsidRDefault="00FF69C8" w:rsidP="007E710C">
            <w:pPr>
              <w:rPr>
                <w:rFonts w:ascii="Arial" w:hAnsi="Arial" w:cs="Arial"/>
                <w:color w:val="222222"/>
                <w:sz w:val="20"/>
                <w:szCs w:val="20"/>
              </w:rPr>
            </w:pPr>
            <w:hyperlink r:id="rId61" w:history="1">
              <w:r w:rsidR="00A72A2F" w:rsidRPr="0050485D">
                <w:rPr>
                  <w:rFonts w:ascii="Arial" w:hAnsi="Arial" w:cs="Arial"/>
                  <w:color w:val="1A0DAB"/>
                  <w:sz w:val="24"/>
                  <w:szCs w:val="24"/>
                </w:rPr>
                <w:t>Intrauterine administration of recombinant human chorionic gonadotropin before embryo transfer on outcome of in vitro fertilization/intracytoplasmic sperm injection: A …</w:t>
              </w:r>
            </w:hyperlink>
          </w:p>
          <w:p w14:paraId="3905EE6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ME Parsanezhad, M Younesi, S Alborzi, J Zolghadri, A Samsami, ...</w:t>
            </w:r>
          </w:p>
          <w:p w14:paraId="3397771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reproductive medicine 12 (1), 1</w:t>
            </w:r>
          </w:p>
        </w:tc>
        <w:tc>
          <w:tcPr>
            <w:tcW w:w="780" w:type="dxa"/>
            <w:shd w:val="clear" w:color="auto" w:fill="FFFFFF"/>
            <w:tcMar>
              <w:top w:w="240" w:type="dxa"/>
              <w:left w:w="120" w:type="dxa"/>
              <w:bottom w:w="0" w:type="dxa"/>
              <w:right w:w="120" w:type="dxa"/>
            </w:tcMar>
            <w:hideMark/>
          </w:tcPr>
          <w:p w14:paraId="54C0F530" w14:textId="77777777" w:rsidR="00A72A2F" w:rsidRPr="0050485D" w:rsidRDefault="00FF69C8" w:rsidP="007E710C">
            <w:pPr>
              <w:jc w:val="right"/>
              <w:rPr>
                <w:rFonts w:ascii="Arial" w:hAnsi="Arial" w:cs="Arial"/>
                <w:color w:val="222222"/>
                <w:sz w:val="20"/>
                <w:szCs w:val="20"/>
              </w:rPr>
            </w:pPr>
            <w:hyperlink r:id="rId62" w:history="1">
              <w:r w:rsidR="00A72A2F" w:rsidRPr="0050485D">
                <w:rPr>
                  <w:rFonts w:ascii="Arial" w:hAnsi="Arial" w:cs="Arial"/>
                  <w:color w:val="1A0DAB"/>
                  <w:sz w:val="20"/>
                  <w:szCs w:val="20"/>
                </w:rPr>
                <w:t>41</w:t>
              </w:r>
            </w:hyperlink>
          </w:p>
        </w:tc>
        <w:tc>
          <w:tcPr>
            <w:tcW w:w="1170" w:type="dxa"/>
            <w:shd w:val="clear" w:color="auto" w:fill="FFFFFF"/>
            <w:tcMar>
              <w:top w:w="240" w:type="dxa"/>
              <w:left w:w="240" w:type="dxa"/>
              <w:bottom w:w="0" w:type="dxa"/>
              <w:right w:w="240" w:type="dxa"/>
            </w:tcMar>
            <w:hideMark/>
          </w:tcPr>
          <w:p w14:paraId="098B1CF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2014</w:t>
            </w:r>
          </w:p>
        </w:tc>
      </w:tr>
      <w:tr w:rsidR="00A72A2F" w:rsidRPr="0050485D" w14:paraId="4CD96DB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760D93E" w14:textId="77777777" w:rsidR="00A72A2F" w:rsidRPr="0050485D" w:rsidRDefault="00FF69C8" w:rsidP="007E710C">
            <w:pPr>
              <w:rPr>
                <w:rFonts w:ascii="Arial" w:hAnsi="Arial" w:cs="Arial"/>
                <w:color w:val="222222"/>
                <w:sz w:val="20"/>
                <w:szCs w:val="20"/>
              </w:rPr>
            </w:pPr>
            <w:hyperlink r:id="rId63" w:history="1">
              <w:r w:rsidR="00A72A2F" w:rsidRPr="0050485D">
                <w:rPr>
                  <w:rFonts w:ascii="Arial" w:hAnsi="Arial" w:cs="Arial"/>
                  <w:color w:val="1A0DAB"/>
                  <w:sz w:val="24"/>
                  <w:szCs w:val="24"/>
                </w:rPr>
                <w:t>The effects of levamisole on experimental endometriosis: a randomized controlled trial in a rat model</w:t>
              </w:r>
            </w:hyperlink>
          </w:p>
          <w:p w14:paraId="797ACE3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Azimirad, S Alborzi, PV Kumar, A Zarei, M Azimirad</w:t>
            </w:r>
          </w:p>
          <w:p w14:paraId="774580F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Archives of gynecology and obstetrics 288 (6), 1301-1308</w:t>
            </w:r>
          </w:p>
        </w:tc>
        <w:tc>
          <w:tcPr>
            <w:tcW w:w="780" w:type="dxa"/>
            <w:shd w:val="clear" w:color="auto" w:fill="FFFFFF"/>
            <w:tcMar>
              <w:top w:w="240" w:type="dxa"/>
              <w:left w:w="120" w:type="dxa"/>
              <w:bottom w:w="0" w:type="dxa"/>
              <w:right w:w="120" w:type="dxa"/>
            </w:tcMar>
            <w:hideMark/>
          </w:tcPr>
          <w:p w14:paraId="4070BF06" w14:textId="77777777" w:rsidR="00A72A2F" w:rsidRPr="0050485D" w:rsidRDefault="00FF69C8" w:rsidP="007E710C">
            <w:pPr>
              <w:jc w:val="right"/>
              <w:rPr>
                <w:rFonts w:ascii="Arial" w:hAnsi="Arial" w:cs="Arial"/>
                <w:color w:val="222222"/>
                <w:sz w:val="20"/>
                <w:szCs w:val="20"/>
              </w:rPr>
            </w:pPr>
            <w:hyperlink r:id="rId64" w:history="1">
              <w:r w:rsidR="00A72A2F" w:rsidRPr="0050485D">
                <w:rPr>
                  <w:rFonts w:ascii="Arial" w:hAnsi="Arial" w:cs="Arial"/>
                  <w:color w:val="1A0DAB"/>
                  <w:sz w:val="20"/>
                  <w:szCs w:val="20"/>
                </w:rPr>
                <w:t>6</w:t>
              </w:r>
            </w:hyperlink>
          </w:p>
        </w:tc>
        <w:tc>
          <w:tcPr>
            <w:tcW w:w="1170" w:type="dxa"/>
            <w:shd w:val="clear" w:color="auto" w:fill="FFFFFF"/>
            <w:tcMar>
              <w:top w:w="240" w:type="dxa"/>
              <w:left w:w="240" w:type="dxa"/>
              <w:bottom w:w="0" w:type="dxa"/>
              <w:right w:w="240" w:type="dxa"/>
            </w:tcMar>
            <w:hideMark/>
          </w:tcPr>
          <w:p w14:paraId="405D0D7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3D400E0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C539C4A" w14:textId="77777777" w:rsidR="00A72A2F" w:rsidRPr="0050485D" w:rsidRDefault="00FF69C8" w:rsidP="007E710C">
            <w:pPr>
              <w:rPr>
                <w:rFonts w:ascii="Arial" w:hAnsi="Arial" w:cs="Arial"/>
                <w:color w:val="222222"/>
                <w:sz w:val="20"/>
                <w:szCs w:val="20"/>
              </w:rPr>
            </w:pPr>
            <w:hyperlink r:id="rId65" w:history="1">
              <w:r w:rsidR="00A72A2F" w:rsidRPr="0050485D">
                <w:rPr>
                  <w:rFonts w:ascii="Arial" w:hAnsi="Arial" w:cs="Arial"/>
                  <w:color w:val="1A0DAB"/>
                  <w:sz w:val="24"/>
                  <w:szCs w:val="24"/>
                </w:rPr>
                <w:t>Management of an Abdominal Pregnancy by Laparoscopy: A Case Report and Review of the Literature</w:t>
              </w:r>
            </w:hyperlink>
          </w:p>
          <w:p w14:paraId="3E9F984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N Asadi, A Attar, MK Maharlooei, S Alborzi</w:t>
            </w:r>
          </w:p>
          <w:p w14:paraId="0BA29E8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Annals of Bariatric Surgery 2 (4), 100-110</w:t>
            </w:r>
          </w:p>
        </w:tc>
        <w:tc>
          <w:tcPr>
            <w:tcW w:w="780" w:type="dxa"/>
            <w:shd w:val="clear" w:color="auto" w:fill="FFFFFF"/>
            <w:tcMar>
              <w:top w:w="240" w:type="dxa"/>
              <w:left w:w="120" w:type="dxa"/>
              <w:bottom w:w="0" w:type="dxa"/>
              <w:right w:w="120" w:type="dxa"/>
            </w:tcMar>
            <w:hideMark/>
          </w:tcPr>
          <w:p w14:paraId="78A7C793" w14:textId="77777777" w:rsidR="00A72A2F" w:rsidRPr="0050485D" w:rsidRDefault="00FF69C8" w:rsidP="007E710C">
            <w:pPr>
              <w:jc w:val="right"/>
              <w:rPr>
                <w:rFonts w:ascii="Arial" w:hAnsi="Arial" w:cs="Arial"/>
                <w:color w:val="222222"/>
                <w:sz w:val="20"/>
                <w:szCs w:val="20"/>
              </w:rPr>
            </w:pPr>
            <w:hyperlink r:id="rId66"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57A0574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4CF84A6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D675CAA" w14:textId="77777777" w:rsidR="00A72A2F" w:rsidRPr="0050485D" w:rsidRDefault="00FF69C8" w:rsidP="007E710C">
            <w:pPr>
              <w:rPr>
                <w:rFonts w:ascii="Arial" w:hAnsi="Arial" w:cs="Arial"/>
                <w:color w:val="222222"/>
                <w:sz w:val="20"/>
                <w:szCs w:val="20"/>
              </w:rPr>
            </w:pPr>
            <w:hyperlink r:id="rId67" w:history="1">
              <w:r w:rsidR="00A72A2F" w:rsidRPr="0050485D">
                <w:rPr>
                  <w:rFonts w:ascii="Arial" w:hAnsi="Arial" w:cs="Arial"/>
                  <w:color w:val="1A0DAB"/>
                  <w:sz w:val="24"/>
                  <w:szCs w:val="24"/>
                </w:rPr>
                <w:t>I-15: Quality of Life in Patients with Endometriosis</w:t>
              </w:r>
            </w:hyperlink>
          </w:p>
          <w:p w14:paraId="615AC71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p w14:paraId="7294955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and Sterility 7 (3), 8-8</w:t>
            </w:r>
          </w:p>
        </w:tc>
        <w:tc>
          <w:tcPr>
            <w:tcW w:w="780" w:type="dxa"/>
            <w:shd w:val="clear" w:color="auto" w:fill="FFFFFF"/>
            <w:tcMar>
              <w:top w:w="240" w:type="dxa"/>
              <w:left w:w="120" w:type="dxa"/>
              <w:bottom w:w="0" w:type="dxa"/>
              <w:right w:w="120" w:type="dxa"/>
            </w:tcMar>
            <w:hideMark/>
          </w:tcPr>
          <w:p w14:paraId="49314E12"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38CD5F2"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2092774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C4A3E2E" w14:textId="77777777" w:rsidR="00A72A2F" w:rsidRPr="0050485D" w:rsidRDefault="00FF69C8" w:rsidP="007E710C">
            <w:pPr>
              <w:rPr>
                <w:rFonts w:ascii="Arial" w:hAnsi="Arial" w:cs="Arial"/>
                <w:color w:val="222222"/>
                <w:sz w:val="20"/>
                <w:szCs w:val="20"/>
              </w:rPr>
            </w:pPr>
            <w:hyperlink r:id="rId68" w:history="1">
              <w:r w:rsidR="00A72A2F" w:rsidRPr="0050485D">
                <w:rPr>
                  <w:rFonts w:ascii="Arial" w:hAnsi="Arial" w:cs="Arial"/>
                  <w:color w:val="1A0DAB"/>
                  <w:sz w:val="24"/>
                  <w:szCs w:val="24"/>
                </w:rPr>
                <w:t>P-189: Effect of Piroxicam Administration on Pregnancy Rate in Intrauterine Insemination (IUI) Cycles: A Randomized Clinical Trial</w:t>
              </w:r>
            </w:hyperlink>
          </w:p>
          <w:p w14:paraId="77406DD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S Alborzi, ME Parsanejad, M Younesi, M Mahboubi, J Zolghadri</w:t>
            </w:r>
          </w:p>
          <w:p w14:paraId="7DC27FC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and Sterility 7 (3), 110-110</w:t>
            </w:r>
          </w:p>
        </w:tc>
        <w:tc>
          <w:tcPr>
            <w:tcW w:w="780" w:type="dxa"/>
            <w:shd w:val="clear" w:color="auto" w:fill="FFFFFF"/>
            <w:tcMar>
              <w:top w:w="240" w:type="dxa"/>
              <w:left w:w="120" w:type="dxa"/>
              <w:bottom w:w="0" w:type="dxa"/>
              <w:right w:w="120" w:type="dxa"/>
            </w:tcMar>
            <w:hideMark/>
          </w:tcPr>
          <w:p w14:paraId="29AD2227"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72040DC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613E838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DF761F9" w14:textId="77777777" w:rsidR="00A72A2F" w:rsidRPr="0050485D" w:rsidRDefault="00FF69C8" w:rsidP="007E710C">
            <w:pPr>
              <w:rPr>
                <w:rFonts w:ascii="Arial" w:hAnsi="Arial" w:cs="Arial"/>
                <w:color w:val="222222"/>
                <w:sz w:val="20"/>
                <w:szCs w:val="20"/>
              </w:rPr>
            </w:pPr>
            <w:hyperlink r:id="rId69" w:history="1">
              <w:r w:rsidR="00A72A2F" w:rsidRPr="0050485D">
                <w:rPr>
                  <w:rFonts w:ascii="Arial" w:hAnsi="Arial" w:cs="Arial"/>
                  <w:color w:val="1A0DAB"/>
                  <w:sz w:val="24"/>
                  <w:szCs w:val="24"/>
                </w:rPr>
                <w:t>O-32: Effects of Intrauterine Injection of Recombinant Human Chorionic Gonadotropin before Embryo Transfer on Outcome of In Vitro Fertilization/Intracytoplasmic Sperm Injection …</w:t>
              </w:r>
            </w:hyperlink>
          </w:p>
          <w:p w14:paraId="06764C4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ME Parsanezhad, M Younesi, S Alborzi, J Zolghadri, A Samsami, ...</w:t>
            </w:r>
          </w:p>
          <w:p w14:paraId="0357EEF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and Sterility 7 (3), 34-34</w:t>
            </w:r>
          </w:p>
        </w:tc>
        <w:tc>
          <w:tcPr>
            <w:tcW w:w="780" w:type="dxa"/>
            <w:shd w:val="clear" w:color="auto" w:fill="FFFFFF"/>
            <w:tcMar>
              <w:top w:w="240" w:type="dxa"/>
              <w:left w:w="120" w:type="dxa"/>
              <w:bottom w:w="0" w:type="dxa"/>
              <w:right w:w="120" w:type="dxa"/>
            </w:tcMar>
            <w:hideMark/>
          </w:tcPr>
          <w:p w14:paraId="5F777104"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43786E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48F849C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6490D24" w14:textId="77777777" w:rsidR="00A72A2F" w:rsidRPr="0050485D" w:rsidRDefault="00FF69C8" w:rsidP="007E710C">
            <w:pPr>
              <w:rPr>
                <w:rFonts w:ascii="Arial" w:hAnsi="Arial" w:cs="Arial"/>
                <w:color w:val="222222"/>
                <w:sz w:val="20"/>
                <w:szCs w:val="20"/>
              </w:rPr>
            </w:pPr>
            <w:hyperlink r:id="rId70" w:history="1">
              <w:r w:rsidR="00A72A2F" w:rsidRPr="0050485D">
                <w:rPr>
                  <w:rFonts w:ascii="Arial" w:hAnsi="Arial" w:cs="Arial"/>
                  <w:color w:val="1A0DAB"/>
                  <w:sz w:val="24"/>
                  <w:szCs w:val="24"/>
                </w:rPr>
                <w:t>Metformin versus chromium picolinate in clomiphene citrate-resistant patients with PCOs: A double-blind randomized clinical trial</w:t>
              </w:r>
            </w:hyperlink>
          </w:p>
          <w:p w14:paraId="2B89E6E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Amooee, ME Parsanezhad, MR Shirazi, S Alborzi, A Samsami</w:t>
            </w:r>
          </w:p>
          <w:p w14:paraId="646C416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reproductive medicine 11 (8), 611</w:t>
            </w:r>
          </w:p>
        </w:tc>
        <w:tc>
          <w:tcPr>
            <w:tcW w:w="780" w:type="dxa"/>
            <w:shd w:val="clear" w:color="auto" w:fill="FFFFFF"/>
            <w:tcMar>
              <w:top w:w="240" w:type="dxa"/>
              <w:left w:w="120" w:type="dxa"/>
              <w:bottom w:w="0" w:type="dxa"/>
              <w:right w:w="120" w:type="dxa"/>
            </w:tcMar>
            <w:hideMark/>
          </w:tcPr>
          <w:p w14:paraId="2815CE35" w14:textId="77777777" w:rsidR="00A72A2F" w:rsidRPr="0050485D" w:rsidRDefault="00FF69C8" w:rsidP="007E710C">
            <w:pPr>
              <w:jc w:val="right"/>
              <w:rPr>
                <w:rFonts w:ascii="Arial" w:hAnsi="Arial" w:cs="Arial"/>
                <w:color w:val="222222"/>
                <w:sz w:val="20"/>
                <w:szCs w:val="20"/>
              </w:rPr>
            </w:pPr>
            <w:hyperlink r:id="rId71" w:history="1">
              <w:r w:rsidR="00A72A2F" w:rsidRPr="0050485D">
                <w:rPr>
                  <w:rFonts w:ascii="Arial" w:hAnsi="Arial" w:cs="Arial"/>
                  <w:color w:val="1A0DAB"/>
                  <w:sz w:val="20"/>
                  <w:szCs w:val="20"/>
                </w:rPr>
                <w:t>39</w:t>
              </w:r>
            </w:hyperlink>
          </w:p>
        </w:tc>
        <w:tc>
          <w:tcPr>
            <w:tcW w:w="1170" w:type="dxa"/>
            <w:shd w:val="clear" w:color="auto" w:fill="FFFFFF"/>
            <w:tcMar>
              <w:top w:w="240" w:type="dxa"/>
              <w:left w:w="240" w:type="dxa"/>
              <w:bottom w:w="0" w:type="dxa"/>
              <w:right w:w="240" w:type="dxa"/>
            </w:tcMar>
            <w:hideMark/>
          </w:tcPr>
          <w:p w14:paraId="67948D29"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116D292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833B9CC" w14:textId="77777777" w:rsidR="00A72A2F" w:rsidRPr="0050485D" w:rsidRDefault="00FF69C8" w:rsidP="007E710C">
            <w:pPr>
              <w:rPr>
                <w:rFonts w:ascii="Arial" w:hAnsi="Arial" w:cs="Arial"/>
                <w:color w:val="222222"/>
                <w:sz w:val="20"/>
                <w:szCs w:val="20"/>
              </w:rPr>
            </w:pPr>
            <w:hyperlink r:id="rId72" w:history="1">
              <w:r w:rsidR="00A72A2F" w:rsidRPr="0050485D">
                <w:rPr>
                  <w:rFonts w:ascii="Arial" w:hAnsi="Arial" w:cs="Arial"/>
                  <w:color w:val="1A0DAB"/>
                  <w:sz w:val="24"/>
                  <w:szCs w:val="24"/>
                </w:rPr>
                <w:t>Effect of Piroxicam Administration on Pregnancy Rate in Intrauterine Insemination (IUI) Cycles: A Randomized Clinical Trial</w:t>
              </w:r>
            </w:hyperlink>
          </w:p>
          <w:p w14:paraId="736BCB2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S Alborzi, ME Parsanejad, M Younesi, M Mahboubi, J Zolghadri</w:t>
            </w:r>
          </w:p>
          <w:p w14:paraId="095CB34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&amp; Sterility 7, 121</w:t>
            </w:r>
          </w:p>
        </w:tc>
        <w:tc>
          <w:tcPr>
            <w:tcW w:w="780" w:type="dxa"/>
            <w:shd w:val="clear" w:color="auto" w:fill="FFFFFF"/>
            <w:tcMar>
              <w:top w:w="240" w:type="dxa"/>
              <w:left w:w="120" w:type="dxa"/>
              <w:bottom w:w="0" w:type="dxa"/>
              <w:right w:w="120" w:type="dxa"/>
            </w:tcMar>
            <w:hideMark/>
          </w:tcPr>
          <w:p w14:paraId="4456F2ED"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6B24E28"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1565087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3CF8D3D" w14:textId="77777777" w:rsidR="00A72A2F" w:rsidRPr="0050485D" w:rsidRDefault="00FF69C8" w:rsidP="007E710C">
            <w:pPr>
              <w:rPr>
                <w:rFonts w:ascii="Arial" w:hAnsi="Arial" w:cs="Arial"/>
                <w:color w:val="222222"/>
                <w:sz w:val="20"/>
                <w:szCs w:val="20"/>
              </w:rPr>
            </w:pPr>
            <w:hyperlink r:id="rId73" w:history="1">
              <w:r w:rsidR="00A72A2F" w:rsidRPr="0050485D">
                <w:rPr>
                  <w:rFonts w:ascii="Arial" w:hAnsi="Arial" w:cs="Arial"/>
                  <w:color w:val="1A0DAB"/>
                  <w:sz w:val="24"/>
                  <w:szCs w:val="24"/>
                </w:rPr>
                <w:t>Medical Treatment of Male Infertility</w:t>
              </w:r>
            </w:hyperlink>
          </w:p>
          <w:p w14:paraId="6C6A241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Kadioglu</w:t>
            </w:r>
          </w:p>
          <w:p w14:paraId="3EF86D4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&amp; Sterility 7, 9</w:t>
            </w:r>
          </w:p>
        </w:tc>
        <w:tc>
          <w:tcPr>
            <w:tcW w:w="780" w:type="dxa"/>
            <w:shd w:val="clear" w:color="auto" w:fill="FFFFFF"/>
            <w:tcMar>
              <w:top w:w="240" w:type="dxa"/>
              <w:left w:w="120" w:type="dxa"/>
              <w:bottom w:w="0" w:type="dxa"/>
              <w:right w:w="120" w:type="dxa"/>
            </w:tcMar>
            <w:hideMark/>
          </w:tcPr>
          <w:p w14:paraId="5B847F93"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51F1B4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689707E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003A3FC" w14:textId="77777777" w:rsidR="00A72A2F" w:rsidRPr="0050485D" w:rsidRDefault="00FF69C8" w:rsidP="007E710C">
            <w:pPr>
              <w:rPr>
                <w:rFonts w:ascii="Arial" w:hAnsi="Arial" w:cs="Arial"/>
                <w:color w:val="222222"/>
                <w:sz w:val="20"/>
                <w:szCs w:val="20"/>
              </w:rPr>
            </w:pPr>
            <w:hyperlink r:id="rId74" w:history="1">
              <w:r w:rsidR="00A72A2F" w:rsidRPr="0050485D">
                <w:rPr>
                  <w:rFonts w:ascii="Arial" w:hAnsi="Arial" w:cs="Arial"/>
                  <w:color w:val="1A0DAB"/>
                  <w:sz w:val="24"/>
                  <w:szCs w:val="24"/>
                </w:rPr>
                <w:t>Quality of Life in Patients with Endometriosis</w:t>
              </w:r>
            </w:hyperlink>
          </w:p>
          <w:p w14:paraId="06B6EF1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p w14:paraId="32FDFD9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&amp; Sterility 7, 16</w:t>
            </w:r>
          </w:p>
        </w:tc>
        <w:tc>
          <w:tcPr>
            <w:tcW w:w="780" w:type="dxa"/>
            <w:shd w:val="clear" w:color="auto" w:fill="FFFFFF"/>
            <w:tcMar>
              <w:top w:w="240" w:type="dxa"/>
              <w:left w:w="120" w:type="dxa"/>
              <w:bottom w:w="0" w:type="dxa"/>
              <w:right w:w="120" w:type="dxa"/>
            </w:tcMar>
            <w:hideMark/>
          </w:tcPr>
          <w:p w14:paraId="54F6A6AE" w14:textId="77777777" w:rsidR="00A72A2F" w:rsidRPr="0050485D" w:rsidRDefault="00FF69C8" w:rsidP="007E710C">
            <w:pPr>
              <w:jc w:val="right"/>
              <w:rPr>
                <w:rFonts w:ascii="Arial" w:hAnsi="Arial" w:cs="Arial"/>
                <w:color w:val="222222"/>
                <w:sz w:val="20"/>
                <w:szCs w:val="20"/>
              </w:rPr>
            </w:pPr>
            <w:hyperlink r:id="rId75" w:history="1">
              <w:r w:rsidR="00A72A2F" w:rsidRPr="0050485D">
                <w:rPr>
                  <w:rFonts w:ascii="Arial" w:hAnsi="Arial" w:cs="Arial"/>
                  <w:color w:val="1A0DAB"/>
                  <w:sz w:val="20"/>
                  <w:szCs w:val="20"/>
                </w:rPr>
                <w:t>3</w:t>
              </w:r>
            </w:hyperlink>
          </w:p>
        </w:tc>
        <w:tc>
          <w:tcPr>
            <w:tcW w:w="1170" w:type="dxa"/>
            <w:shd w:val="clear" w:color="auto" w:fill="FFFFFF"/>
            <w:tcMar>
              <w:top w:w="240" w:type="dxa"/>
              <w:left w:w="240" w:type="dxa"/>
              <w:bottom w:w="0" w:type="dxa"/>
              <w:right w:w="240" w:type="dxa"/>
            </w:tcMar>
            <w:hideMark/>
          </w:tcPr>
          <w:p w14:paraId="156541B9"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0C6A26A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516535B" w14:textId="77777777" w:rsidR="00A72A2F" w:rsidRPr="0050485D" w:rsidRDefault="00FF69C8" w:rsidP="007E710C">
            <w:pPr>
              <w:rPr>
                <w:rFonts w:ascii="Arial" w:hAnsi="Arial" w:cs="Arial"/>
                <w:color w:val="222222"/>
                <w:sz w:val="20"/>
                <w:szCs w:val="20"/>
              </w:rPr>
            </w:pPr>
            <w:hyperlink r:id="rId76" w:history="1">
              <w:r w:rsidR="00A72A2F" w:rsidRPr="0050485D">
                <w:rPr>
                  <w:rFonts w:ascii="Arial" w:hAnsi="Arial" w:cs="Arial"/>
                  <w:color w:val="1A0DAB"/>
                  <w:sz w:val="24"/>
                  <w:szCs w:val="24"/>
                </w:rPr>
                <w:t>Effects of Intrauterine Injection of Recombinant Human Chorionic Gonadotropin before Embryo Transfer on Outcome of In Vitro Fertilization/Intracytoplasmic Sperm Injection: A …</w:t>
              </w:r>
            </w:hyperlink>
          </w:p>
          <w:p w14:paraId="44886CE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ME Parsanezhad, M Younesi, S Alborzi, J Zolghadri, A Samsami, ...</w:t>
            </w:r>
          </w:p>
          <w:p w14:paraId="40C69F2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&amp; Sterility 7, 48</w:t>
            </w:r>
          </w:p>
        </w:tc>
        <w:tc>
          <w:tcPr>
            <w:tcW w:w="780" w:type="dxa"/>
            <w:shd w:val="clear" w:color="auto" w:fill="FFFFFF"/>
            <w:tcMar>
              <w:top w:w="240" w:type="dxa"/>
              <w:left w:w="120" w:type="dxa"/>
              <w:bottom w:w="0" w:type="dxa"/>
              <w:right w:w="120" w:type="dxa"/>
            </w:tcMar>
            <w:hideMark/>
          </w:tcPr>
          <w:p w14:paraId="1ED46EB7"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6A82A4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5E25777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F58C39B" w14:textId="77777777" w:rsidR="00A72A2F" w:rsidRPr="0050485D" w:rsidRDefault="00FF69C8" w:rsidP="007E710C">
            <w:pPr>
              <w:rPr>
                <w:rFonts w:ascii="Arial" w:hAnsi="Arial" w:cs="Arial"/>
                <w:color w:val="222222"/>
                <w:sz w:val="20"/>
                <w:szCs w:val="20"/>
              </w:rPr>
            </w:pPr>
            <w:hyperlink r:id="rId77" w:history="1">
              <w:r w:rsidR="00A72A2F" w:rsidRPr="0050485D">
                <w:rPr>
                  <w:rFonts w:ascii="Arial" w:hAnsi="Arial" w:cs="Arial"/>
                  <w:color w:val="1A0DAB"/>
                  <w:sz w:val="24"/>
                  <w:szCs w:val="24"/>
                </w:rPr>
                <w:t>Evaluation of intrauterine injection of recombinant human chorionic gonadotropin before embryo transfer in improvement of implantation and pregnancy rates in in vitro …</w:t>
              </w:r>
            </w:hyperlink>
          </w:p>
          <w:p w14:paraId="6B54F85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Zarei, ME Parsanezhad, M Younesi, S Alborzi, J Zolghadri, A Samsami, ...</w:t>
            </w:r>
          </w:p>
          <w:p w14:paraId="35C7CBB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Reproductive Medicine</w:t>
            </w:r>
          </w:p>
        </w:tc>
        <w:tc>
          <w:tcPr>
            <w:tcW w:w="780" w:type="dxa"/>
            <w:shd w:val="clear" w:color="auto" w:fill="FFFFFF"/>
            <w:tcMar>
              <w:top w:w="240" w:type="dxa"/>
              <w:left w:w="120" w:type="dxa"/>
              <w:bottom w:w="0" w:type="dxa"/>
              <w:right w:w="120" w:type="dxa"/>
            </w:tcMar>
            <w:hideMark/>
          </w:tcPr>
          <w:p w14:paraId="4CDF089E" w14:textId="77777777" w:rsidR="00A72A2F" w:rsidRPr="0050485D" w:rsidRDefault="00FF69C8" w:rsidP="007E710C">
            <w:pPr>
              <w:jc w:val="right"/>
              <w:rPr>
                <w:rFonts w:ascii="Arial" w:hAnsi="Arial" w:cs="Arial"/>
                <w:color w:val="222222"/>
                <w:sz w:val="20"/>
                <w:szCs w:val="20"/>
              </w:rPr>
            </w:pPr>
            <w:hyperlink r:id="rId78"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235A66C6"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6A43CC1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E642F1F" w14:textId="77777777" w:rsidR="00A72A2F" w:rsidRPr="0050485D" w:rsidRDefault="00FF69C8" w:rsidP="007E710C">
            <w:pPr>
              <w:rPr>
                <w:rFonts w:ascii="Arial" w:hAnsi="Arial" w:cs="Arial"/>
                <w:color w:val="222222"/>
                <w:sz w:val="20"/>
                <w:szCs w:val="20"/>
              </w:rPr>
            </w:pPr>
            <w:hyperlink r:id="rId79" w:history="1">
              <w:r w:rsidR="00A72A2F" w:rsidRPr="0050485D">
                <w:rPr>
                  <w:rFonts w:ascii="Arial" w:hAnsi="Arial" w:cs="Arial"/>
                  <w:color w:val="1A0DAB"/>
                  <w:sz w:val="24"/>
                  <w:szCs w:val="24"/>
                </w:rPr>
                <w:t>The effect of propolis as a biological storage media on periodontal ligament cell survival in an avulsed tooth: an in vitro study</w:t>
              </w:r>
            </w:hyperlink>
          </w:p>
          <w:p w14:paraId="4470A8E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Z Ahangari, S Alborzi, Z Yadegari, F Dehghani, L Ahangari, M Naseri</w:t>
            </w:r>
          </w:p>
          <w:p w14:paraId="310B99C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Cell Journal (Yakhteh) 15 (3), 244</w:t>
            </w:r>
          </w:p>
        </w:tc>
        <w:tc>
          <w:tcPr>
            <w:tcW w:w="780" w:type="dxa"/>
            <w:shd w:val="clear" w:color="auto" w:fill="FFFFFF"/>
            <w:tcMar>
              <w:top w:w="240" w:type="dxa"/>
              <w:left w:w="120" w:type="dxa"/>
              <w:bottom w:w="0" w:type="dxa"/>
              <w:right w:w="120" w:type="dxa"/>
            </w:tcMar>
            <w:hideMark/>
          </w:tcPr>
          <w:p w14:paraId="2518340D" w14:textId="77777777" w:rsidR="00A72A2F" w:rsidRPr="0050485D" w:rsidRDefault="00FF69C8" w:rsidP="007E710C">
            <w:pPr>
              <w:jc w:val="right"/>
              <w:rPr>
                <w:rFonts w:ascii="Arial" w:hAnsi="Arial" w:cs="Arial"/>
                <w:color w:val="222222"/>
                <w:sz w:val="20"/>
                <w:szCs w:val="20"/>
              </w:rPr>
            </w:pPr>
            <w:hyperlink r:id="rId80" w:history="1">
              <w:r w:rsidR="00A72A2F" w:rsidRPr="0050485D">
                <w:rPr>
                  <w:rFonts w:ascii="Arial" w:hAnsi="Arial" w:cs="Arial"/>
                  <w:color w:val="1A0DAB"/>
                  <w:sz w:val="20"/>
                  <w:szCs w:val="20"/>
                </w:rPr>
                <w:t>50</w:t>
              </w:r>
            </w:hyperlink>
          </w:p>
        </w:tc>
        <w:tc>
          <w:tcPr>
            <w:tcW w:w="1170" w:type="dxa"/>
            <w:shd w:val="clear" w:color="auto" w:fill="FFFFFF"/>
            <w:tcMar>
              <w:top w:w="240" w:type="dxa"/>
              <w:left w:w="240" w:type="dxa"/>
              <w:bottom w:w="0" w:type="dxa"/>
              <w:right w:w="240" w:type="dxa"/>
            </w:tcMar>
            <w:hideMark/>
          </w:tcPr>
          <w:p w14:paraId="2C91A3C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2013</w:t>
            </w:r>
          </w:p>
        </w:tc>
      </w:tr>
      <w:tr w:rsidR="00A72A2F" w:rsidRPr="0050485D" w14:paraId="2975EBE6"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5F9C2A2" w14:textId="77777777" w:rsidR="00A72A2F" w:rsidRPr="0050485D" w:rsidRDefault="00FF69C8" w:rsidP="007E710C">
            <w:pPr>
              <w:rPr>
                <w:rFonts w:ascii="Arial" w:hAnsi="Arial" w:cs="Arial"/>
                <w:color w:val="222222"/>
                <w:sz w:val="20"/>
                <w:szCs w:val="20"/>
              </w:rPr>
            </w:pPr>
            <w:hyperlink r:id="rId81" w:history="1">
              <w:r w:rsidR="00A72A2F" w:rsidRPr="0050485D">
                <w:rPr>
                  <w:rFonts w:ascii="Arial" w:hAnsi="Arial" w:cs="Arial"/>
                  <w:color w:val="1A0DAB"/>
                  <w:sz w:val="24"/>
                  <w:szCs w:val="24"/>
                </w:rPr>
                <w:t>10. I-9: Activation and Selection of Sperm for IVF and ICSI</w:t>
              </w:r>
            </w:hyperlink>
          </w:p>
          <w:p w14:paraId="19AC9BB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L Johansson, XC Tian, D Greenfeld, E Hui, A Aflatoonian, R Aflatoonian, ...</w:t>
            </w:r>
          </w:p>
        </w:tc>
        <w:tc>
          <w:tcPr>
            <w:tcW w:w="780" w:type="dxa"/>
            <w:shd w:val="clear" w:color="auto" w:fill="FFFFFF"/>
            <w:tcMar>
              <w:top w:w="240" w:type="dxa"/>
              <w:left w:w="120" w:type="dxa"/>
              <w:bottom w:w="0" w:type="dxa"/>
              <w:right w:w="120" w:type="dxa"/>
            </w:tcMar>
            <w:hideMark/>
          </w:tcPr>
          <w:p w14:paraId="0DDF882A"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377795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2012</w:t>
            </w:r>
          </w:p>
        </w:tc>
      </w:tr>
      <w:tr w:rsidR="00A72A2F" w:rsidRPr="0050485D" w14:paraId="2AE58DA6"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BE7975F" w14:textId="77777777" w:rsidR="00A72A2F" w:rsidRPr="0050485D" w:rsidRDefault="00FF69C8" w:rsidP="007E710C">
            <w:pPr>
              <w:rPr>
                <w:rFonts w:ascii="Arial" w:hAnsi="Arial" w:cs="Arial"/>
                <w:color w:val="222222"/>
                <w:sz w:val="20"/>
                <w:szCs w:val="20"/>
              </w:rPr>
            </w:pPr>
            <w:hyperlink r:id="rId82" w:history="1">
              <w:r w:rsidR="00A72A2F" w:rsidRPr="0050485D">
                <w:rPr>
                  <w:rFonts w:ascii="Arial" w:hAnsi="Arial" w:cs="Arial"/>
                  <w:color w:val="1A0DAB"/>
                  <w:sz w:val="24"/>
                  <w:szCs w:val="24"/>
                </w:rPr>
                <w:t>METFORMIN VERSUS CHROMIUM PICOLINATE IN CLOMIPHENE CITRATE-RESISTANT PATIENTS WITH POLYCYSTIC OVARY</w:t>
              </w:r>
            </w:hyperlink>
          </w:p>
          <w:p w14:paraId="6EA6CF8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Amooee, ME Parsanejad, SM RAVANBOD, S ALBORZI, A SAMSAMI</w:t>
            </w:r>
          </w:p>
          <w:p w14:paraId="107575B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AND STERILITY 6 (1), 106-107</w:t>
            </w:r>
          </w:p>
        </w:tc>
        <w:tc>
          <w:tcPr>
            <w:tcW w:w="780" w:type="dxa"/>
            <w:shd w:val="clear" w:color="auto" w:fill="FFFFFF"/>
            <w:tcMar>
              <w:top w:w="240" w:type="dxa"/>
              <w:left w:w="120" w:type="dxa"/>
              <w:bottom w:w="0" w:type="dxa"/>
              <w:right w:w="120" w:type="dxa"/>
            </w:tcMar>
            <w:hideMark/>
          </w:tcPr>
          <w:p w14:paraId="0530F1ED"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1BDD6C8"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2012</w:t>
            </w:r>
          </w:p>
        </w:tc>
      </w:tr>
      <w:tr w:rsidR="00A72A2F" w:rsidRPr="0050485D" w14:paraId="3F18A28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377EEB9" w14:textId="77777777" w:rsidR="00A72A2F" w:rsidRPr="0050485D" w:rsidRDefault="00FF69C8" w:rsidP="007E710C">
            <w:pPr>
              <w:rPr>
                <w:rFonts w:ascii="Arial" w:hAnsi="Arial" w:cs="Arial"/>
                <w:color w:val="222222"/>
                <w:sz w:val="20"/>
                <w:szCs w:val="20"/>
              </w:rPr>
            </w:pPr>
            <w:hyperlink r:id="rId83" w:history="1">
              <w:r w:rsidR="00A72A2F" w:rsidRPr="0050485D">
                <w:rPr>
                  <w:rFonts w:ascii="Arial" w:hAnsi="Arial" w:cs="Arial"/>
                  <w:color w:val="1A0DAB"/>
                  <w:sz w:val="24"/>
                  <w:szCs w:val="24"/>
                </w:rPr>
                <w:t>I-24: Endometriosis and Infertility</w:t>
              </w:r>
            </w:hyperlink>
          </w:p>
          <w:p w14:paraId="6B0E0BB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p w14:paraId="14E55E6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and Sterility 5 (Supplement Issue)</w:t>
            </w:r>
          </w:p>
        </w:tc>
        <w:tc>
          <w:tcPr>
            <w:tcW w:w="780" w:type="dxa"/>
            <w:shd w:val="clear" w:color="auto" w:fill="FFFFFF"/>
            <w:tcMar>
              <w:top w:w="240" w:type="dxa"/>
              <w:left w:w="120" w:type="dxa"/>
              <w:bottom w:w="0" w:type="dxa"/>
              <w:right w:w="120" w:type="dxa"/>
            </w:tcMar>
            <w:hideMark/>
          </w:tcPr>
          <w:p w14:paraId="3E626783"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029CFE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2011</w:t>
            </w:r>
          </w:p>
        </w:tc>
      </w:tr>
      <w:tr w:rsidR="00A72A2F" w:rsidRPr="0050485D" w14:paraId="3F0DB493"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F212E27" w14:textId="77777777" w:rsidR="00A72A2F" w:rsidRPr="0050485D" w:rsidRDefault="00FF69C8" w:rsidP="007E710C">
            <w:pPr>
              <w:rPr>
                <w:rFonts w:ascii="Arial" w:hAnsi="Arial" w:cs="Arial"/>
                <w:color w:val="222222"/>
                <w:sz w:val="20"/>
                <w:szCs w:val="20"/>
              </w:rPr>
            </w:pPr>
            <w:hyperlink r:id="rId84" w:history="1">
              <w:r w:rsidR="00A72A2F" w:rsidRPr="0050485D">
                <w:rPr>
                  <w:rFonts w:ascii="Arial" w:hAnsi="Arial" w:cs="Arial"/>
                  <w:color w:val="1A0DAB"/>
                  <w:sz w:val="24"/>
                  <w:szCs w:val="24"/>
                </w:rPr>
                <w:t>A comparison of the effect of short-term aromatase inhibitor (letrozole) and GnRH agonist (triptorelin) versus case control on pregnancy rate and symptom and sign recurrence …</w:t>
              </w:r>
            </w:hyperlink>
          </w:p>
          <w:p w14:paraId="26F45EB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B Hamedi, A Omidvar, S Dehbashi, S Alborzi, M Alborzi</w:t>
            </w:r>
          </w:p>
          <w:p w14:paraId="07E2767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Archives of gynecology and obstetrics 284 (1), 105-110</w:t>
            </w:r>
          </w:p>
        </w:tc>
        <w:tc>
          <w:tcPr>
            <w:tcW w:w="780" w:type="dxa"/>
            <w:shd w:val="clear" w:color="auto" w:fill="FFFFFF"/>
            <w:tcMar>
              <w:top w:w="240" w:type="dxa"/>
              <w:left w:w="120" w:type="dxa"/>
              <w:bottom w:w="0" w:type="dxa"/>
              <w:right w:w="120" w:type="dxa"/>
            </w:tcMar>
            <w:hideMark/>
          </w:tcPr>
          <w:p w14:paraId="15E66601" w14:textId="77777777" w:rsidR="00A72A2F" w:rsidRPr="0050485D" w:rsidRDefault="00FF69C8" w:rsidP="007E710C">
            <w:pPr>
              <w:jc w:val="right"/>
              <w:rPr>
                <w:rFonts w:ascii="Arial" w:hAnsi="Arial" w:cs="Arial"/>
                <w:color w:val="222222"/>
                <w:sz w:val="20"/>
                <w:szCs w:val="20"/>
              </w:rPr>
            </w:pPr>
            <w:hyperlink r:id="rId85" w:history="1">
              <w:r w:rsidR="00A72A2F" w:rsidRPr="0050485D">
                <w:rPr>
                  <w:rFonts w:ascii="Arial" w:hAnsi="Arial" w:cs="Arial"/>
                  <w:color w:val="1A0DAB"/>
                  <w:sz w:val="20"/>
                  <w:szCs w:val="20"/>
                </w:rPr>
                <w:t>93</w:t>
              </w:r>
            </w:hyperlink>
          </w:p>
        </w:tc>
        <w:tc>
          <w:tcPr>
            <w:tcW w:w="1170" w:type="dxa"/>
            <w:shd w:val="clear" w:color="auto" w:fill="FFFFFF"/>
            <w:tcMar>
              <w:top w:w="240" w:type="dxa"/>
              <w:left w:w="240" w:type="dxa"/>
              <w:bottom w:w="0" w:type="dxa"/>
              <w:right w:w="240" w:type="dxa"/>
            </w:tcMar>
            <w:hideMark/>
          </w:tcPr>
          <w:p w14:paraId="42E3FA7F"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2011</w:t>
            </w:r>
          </w:p>
        </w:tc>
      </w:tr>
      <w:tr w:rsidR="00A72A2F" w:rsidRPr="0050485D" w14:paraId="07EF9CC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BD54E76" w14:textId="77777777" w:rsidR="00A72A2F" w:rsidRPr="0050485D" w:rsidRDefault="00FF69C8" w:rsidP="007E710C">
            <w:pPr>
              <w:rPr>
                <w:rFonts w:ascii="Arial" w:hAnsi="Arial" w:cs="Arial"/>
                <w:color w:val="222222"/>
                <w:sz w:val="20"/>
                <w:szCs w:val="20"/>
              </w:rPr>
            </w:pPr>
            <w:hyperlink r:id="rId86" w:history="1">
              <w:r w:rsidR="00A72A2F" w:rsidRPr="0050485D">
                <w:rPr>
                  <w:rFonts w:ascii="Arial" w:hAnsi="Arial" w:cs="Arial"/>
                  <w:color w:val="1A0DAB"/>
                  <w:sz w:val="24"/>
                  <w:szCs w:val="24"/>
                </w:rPr>
                <w:t>Consultants for The Journal of Obstetrics and Gynaecology Research 2010</w:t>
              </w:r>
            </w:hyperlink>
          </w:p>
          <w:p w14:paraId="112FBD4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T Abe, KN Abi Nader, A Abou-Setta, V Abrahams, A Abu-Musa, P Acien, ...</w:t>
            </w:r>
          </w:p>
          <w:p w14:paraId="6F7D911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Obstet. Gynaecol. Res 37 (6), 673-682</w:t>
            </w:r>
          </w:p>
        </w:tc>
        <w:tc>
          <w:tcPr>
            <w:tcW w:w="780" w:type="dxa"/>
            <w:shd w:val="clear" w:color="auto" w:fill="FFFFFF"/>
            <w:tcMar>
              <w:top w:w="240" w:type="dxa"/>
              <w:left w:w="120" w:type="dxa"/>
              <w:bottom w:w="0" w:type="dxa"/>
              <w:right w:w="120" w:type="dxa"/>
            </w:tcMar>
            <w:hideMark/>
          </w:tcPr>
          <w:p w14:paraId="3F348EC0"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E5542C6"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2011</w:t>
            </w:r>
          </w:p>
        </w:tc>
      </w:tr>
      <w:tr w:rsidR="00A72A2F" w:rsidRPr="0050485D" w14:paraId="77BE0E4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E5DE831" w14:textId="77777777" w:rsidR="00A72A2F" w:rsidRPr="0050485D" w:rsidRDefault="00FF69C8" w:rsidP="007E710C">
            <w:pPr>
              <w:rPr>
                <w:rFonts w:ascii="Arial" w:hAnsi="Arial" w:cs="Arial"/>
                <w:color w:val="222222"/>
                <w:sz w:val="20"/>
                <w:szCs w:val="20"/>
              </w:rPr>
            </w:pPr>
            <w:hyperlink r:id="rId87" w:history="1">
              <w:r w:rsidR="00A72A2F" w:rsidRPr="0050485D">
                <w:rPr>
                  <w:rFonts w:ascii="Arial" w:hAnsi="Arial" w:cs="Arial"/>
                  <w:color w:val="1A0DAB"/>
                  <w:sz w:val="24"/>
                  <w:szCs w:val="24"/>
                </w:rPr>
                <w:t>The Editors and Springer gratefully acknowledge the work and expertise provided by all who have kindly reviewed for the journal from November 2009 to October 2010. Without …</w:t>
              </w:r>
            </w:hyperlink>
          </w:p>
          <w:p w14:paraId="43A1633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KH Abd-El-Maeboud, HA Abenhaim, O Adegbola, A Agarossi, ...</w:t>
            </w:r>
          </w:p>
          <w:p w14:paraId="2168E0E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Arch Gynecol Obstet 283, 139-140</w:t>
            </w:r>
          </w:p>
        </w:tc>
        <w:tc>
          <w:tcPr>
            <w:tcW w:w="780" w:type="dxa"/>
            <w:shd w:val="clear" w:color="auto" w:fill="FFFFFF"/>
            <w:tcMar>
              <w:top w:w="240" w:type="dxa"/>
              <w:left w:w="120" w:type="dxa"/>
              <w:bottom w:w="0" w:type="dxa"/>
              <w:right w:w="120" w:type="dxa"/>
            </w:tcMar>
            <w:hideMark/>
          </w:tcPr>
          <w:p w14:paraId="4F897555"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7670F2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2011</w:t>
            </w:r>
          </w:p>
        </w:tc>
      </w:tr>
      <w:tr w:rsidR="00A72A2F" w:rsidRPr="0050485D" w14:paraId="135CBDA3"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135DCCE" w14:textId="77777777" w:rsidR="00A72A2F" w:rsidRPr="0050485D" w:rsidRDefault="00FF69C8" w:rsidP="007E710C">
            <w:pPr>
              <w:rPr>
                <w:rFonts w:ascii="Arial" w:hAnsi="Arial" w:cs="Arial"/>
                <w:color w:val="222222"/>
                <w:sz w:val="20"/>
                <w:szCs w:val="20"/>
              </w:rPr>
            </w:pPr>
            <w:hyperlink r:id="rId88" w:history="1">
              <w:r w:rsidR="00A72A2F" w:rsidRPr="0050485D">
                <w:rPr>
                  <w:rFonts w:ascii="Arial" w:hAnsi="Arial" w:cs="Arial"/>
                  <w:color w:val="1A0DAB"/>
                  <w:sz w:val="24"/>
                  <w:szCs w:val="24"/>
                </w:rPr>
                <w:t>Association rate between incisional and pelvic endometriosis</w:t>
              </w:r>
            </w:hyperlink>
          </w:p>
          <w:p w14:paraId="1A64BB2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B Hamedi, S Abbasi, ME Parsanejad, J Zolghadri</w:t>
            </w:r>
          </w:p>
          <w:p w14:paraId="256CABB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Endometriosis 3 (4), 183-187</w:t>
            </w:r>
          </w:p>
        </w:tc>
        <w:tc>
          <w:tcPr>
            <w:tcW w:w="780" w:type="dxa"/>
            <w:shd w:val="clear" w:color="auto" w:fill="FFFFFF"/>
            <w:tcMar>
              <w:top w:w="240" w:type="dxa"/>
              <w:left w:w="120" w:type="dxa"/>
              <w:bottom w:w="0" w:type="dxa"/>
              <w:right w:w="120" w:type="dxa"/>
            </w:tcMar>
            <w:hideMark/>
          </w:tcPr>
          <w:p w14:paraId="5504A8E7" w14:textId="77777777" w:rsidR="00A72A2F" w:rsidRPr="0050485D" w:rsidRDefault="00FF69C8" w:rsidP="007E710C">
            <w:pPr>
              <w:jc w:val="right"/>
              <w:rPr>
                <w:rFonts w:ascii="Arial" w:hAnsi="Arial" w:cs="Arial"/>
                <w:color w:val="222222"/>
                <w:sz w:val="20"/>
                <w:szCs w:val="20"/>
              </w:rPr>
            </w:pPr>
            <w:hyperlink r:id="rId89" w:history="1">
              <w:r w:rsidR="00A72A2F" w:rsidRPr="0050485D">
                <w:rPr>
                  <w:rFonts w:ascii="Arial" w:hAnsi="Arial" w:cs="Arial"/>
                  <w:color w:val="1A0DAB"/>
                  <w:sz w:val="20"/>
                  <w:szCs w:val="20"/>
                </w:rPr>
                <w:t>3</w:t>
              </w:r>
            </w:hyperlink>
          </w:p>
        </w:tc>
        <w:tc>
          <w:tcPr>
            <w:tcW w:w="1170" w:type="dxa"/>
            <w:shd w:val="clear" w:color="auto" w:fill="FFFFFF"/>
            <w:tcMar>
              <w:top w:w="240" w:type="dxa"/>
              <w:left w:w="240" w:type="dxa"/>
              <w:bottom w:w="0" w:type="dxa"/>
              <w:right w:w="240" w:type="dxa"/>
            </w:tcMar>
            <w:hideMark/>
          </w:tcPr>
          <w:p w14:paraId="2ED097CF"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2011</w:t>
            </w:r>
          </w:p>
        </w:tc>
      </w:tr>
      <w:tr w:rsidR="00A72A2F" w:rsidRPr="0050485D" w14:paraId="1A1F5AA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7E3DD18" w14:textId="77777777" w:rsidR="00A72A2F" w:rsidRPr="0050485D" w:rsidRDefault="00FF69C8" w:rsidP="007E710C">
            <w:pPr>
              <w:rPr>
                <w:rFonts w:ascii="Arial" w:hAnsi="Arial" w:cs="Arial"/>
                <w:color w:val="222222"/>
                <w:sz w:val="20"/>
                <w:szCs w:val="20"/>
              </w:rPr>
            </w:pPr>
            <w:hyperlink r:id="rId90" w:history="1">
              <w:r w:rsidR="00A72A2F" w:rsidRPr="0050485D">
                <w:rPr>
                  <w:rFonts w:ascii="Arial" w:hAnsi="Arial" w:cs="Arial"/>
                  <w:color w:val="1A0DAB"/>
                  <w:sz w:val="24"/>
                  <w:szCs w:val="24"/>
                </w:rPr>
                <w:t>A randomized, controlled clinical trial comparing the effects of aromatase inhibitor (letrozole) and gonadotropin-releasing hormone agonist (triptorelin) on uterine leiomyoma …</w:t>
              </w:r>
            </w:hyperlink>
          </w:p>
          <w:p w14:paraId="2BA5DB7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M Azmoon, S Alborzi, A Rajaeefard, A Zarei, ...</w:t>
            </w:r>
          </w:p>
          <w:p w14:paraId="14E1B78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93 (1), 192-198</w:t>
            </w:r>
          </w:p>
        </w:tc>
        <w:tc>
          <w:tcPr>
            <w:tcW w:w="780" w:type="dxa"/>
            <w:shd w:val="clear" w:color="auto" w:fill="FFFFFF"/>
            <w:tcMar>
              <w:top w:w="240" w:type="dxa"/>
              <w:left w:w="120" w:type="dxa"/>
              <w:bottom w:w="0" w:type="dxa"/>
              <w:right w:w="120" w:type="dxa"/>
            </w:tcMar>
            <w:hideMark/>
          </w:tcPr>
          <w:p w14:paraId="324A9893" w14:textId="77777777" w:rsidR="00A72A2F" w:rsidRPr="0050485D" w:rsidRDefault="00FF69C8" w:rsidP="007E710C">
            <w:pPr>
              <w:jc w:val="right"/>
              <w:rPr>
                <w:rFonts w:ascii="Arial" w:hAnsi="Arial" w:cs="Arial"/>
                <w:color w:val="222222"/>
                <w:sz w:val="20"/>
                <w:szCs w:val="20"/>
              </w:rPr>
            </w:pPr>
            <w:hyperlink r:id="rId91" w:history="1">
              <w:r w:rsidR="00A72A2F" w:rsidRPr="0050485D">
                <w:rPr>
                  <w:rFonts w:ascii="Arial" w:hAnsi="Arial" w:cs="Arial"/>
                  <w:color w:val="1A0DAB"/>
                  <w:sz w:val="20"/>
                  <w:szCs w:val="20"/>
                </w:rPr>
                <w:t>199</w:t>
              </w:r>
            </w:hyperlink>
          </w:p>
        </w:tc>
        <w:tc>
          <w:tcPr>
            <w:tcW w:w="1170" w:type="dxa"/>
            <w:shd w:val="clear" w:color="auto" w:fill="FFFFFF"/>
            <w:tcMar>
              <w:top w:w="240" w:type="dxa"/>
              <w:left w:w="240" w:type="dxa"/>
              <w:bottom w:w="0" w:type="dxa"/>
              <w:right w:w="240" w:type="dxa"/>
            </w:tcMar>
            <w:hideMark/>
          </w:tcPr>
          <w:p w14:paraId="72CC13C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2010</w:t>
            </w:r>
          </w:p>
        </w:tc>
      </w:tr>
      <w:tr w:rsidR="00A72A2F" w:rsidRPr="0050485D" w14:paraId="2E665503"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FE4F29C" w14:textId="77777777" w:rsidR="00A72A2F" w:rsidRPr="0050485D" w:rsidRDefault="00FF69C8" w:rsidP="007E710C">
            <w:pPr>
              <w:rPr>
                <w:rFonts w:ascii="Arial" w:hAnsi="Arial" w:cs="Arial"/>
                <w:color w:val="222222"/>
                <w:sz w:val="20"/>
                <w:szCs w:val="20"/>
              </w:rPr>
            </w:pPr>
            <w:hyperlink r:id="rId92" w:history="1">
              <w:r w:rsidR="00A72A2F" w:rsidRPr="0050485D">
                <w:rPr>
                  <w:rFonts w:ascii="Arial" w:hAnsi="Arial" w:cs="Arial"/>
                  <w:color w:val="1A0DAB"/>
                  <w:sz w:val="24"/>
                  <w:szCs w:val="24"/>
                </w:rPr>
                <w:t>A comparison of histopathologic findings of ovarian tissue inadvertently excised with endometrioma and other kinds of benign ovarian cyst in patients undergoing laparoscopy …</w:t>
              </w:r>
            </w:hyperlink>
          </w:p>
          <w:p w14:paraId="4D3C2AE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L Foroughinia, PV Kumar, N Asadi, S Alborzi</w:t>
            </w:r>
          </w:p>
          <w:p w14:paraId="1845DC4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92 (6), 2004-2007</w:t>
            </w:r>
          </w:p>
        </w:tc>
        <w:tc>
          <w:tcPr>
            <w:tcW w:w="780" w:type="dxa"/>
            <w:shd w:val="clear" w:color="auto" w:fill="FFFFFF"/>
            <w:tcMar>
              <w:top w:w="240" w:type="dxa"/>
              <w:left w:w="120" w:type="dxa"/>
              <w:bottom w:w="0" w:type="dxa"/>
              <w:right w:w="120" w:type="dxa"/>
            </w:tcMar>
            <w:hideMark/>
          </w:tcPr>
          <w:p w14:paraId="4B20176F" w14:textId="77777777" w:rsidR="00A72A2F" w:rsidRPr="0050485D" w:rsidRDefault="00FF69C8" w:rsidP="007E710C">
            <w:pPr>
              <w:jc w:val="right"/>
              <w:rPr>
                <w:rFonts w:ascii="Arial" w:hAnsi="Arial" w:cs="Arial"/>
                <w:color w:val="222222"/>
                <w:sz w:val="20"/>
                <w:szCs w:val="20"/>
              </w:rPr>
            </w:pPr>
            <w:hyperlink r:id="rId93" w:history="1">
              <w:r w:rsidR="00A72A2F" w:rsidRPr="0050485D">
                <w:rPr>
                  <w:rFonts w:ascii="Arial" w:hAnsi="Arial" w:cs="Arial"/>
                  <w:color w:val="1A0DAB"/>
                  <w:sz w:val="20"/>
                  <w:szCs w:val="20"/>
                </w:rPr>
                <w:t>72</w:t>
              </w:r>
            </w:hyperlink>
          </w:p>
        </w:tc>
        <w:tc>
          <w:tcPr>
            <w:tcW w:w="1170" w:type="dxa"/>
            <w:shd w:val="clear" w:color="auto" w:fill="FFFFFF"/>
            <w:tcMar>
              <w:top w:w="240" w:type="dxa"/>
              <w:left w:w="240" w:type="dxa"/>
              <w:bottom w:w="0" w:type="dxa"/>
              <w:right w:w="240" w:type="dxa"/>
            </w:tcMar>
            <w:hideMark/>
          </w:tcPr>
          <w:p w14:paraId="292FEB6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2009</w:t>
            </w:r>
          </w:p>
        </w:tc>
      </w:tr>
      <w:tr w:rsidR="00A72A2F" w:rsidRPr="0050485D" w14:paraId="77CB2B16"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6D82D55" w14:textId="77777777" w:rsidR="00A72A2F" w:rsidRPr="0050485D" w:rsidRDefault="00FF69C8" w:rsidP="007E710C">
            <w:pPr>
              <w:rPr>
                <w:rFonts w:ascii="Arial" w:hAnsi="Arial" w:cs="Arial"/>
                <w:color w:val="222222"/>
                <w:sz w:val="20"/>
                <w:szCs w:val="20"/>
              </w:rPr>
            </w:pPr>
            <w:hyperlink r:id="rId94" w:history="1">
              <w:r w:rsidR="00A72A2F" w:rsidRPr="0050485D">
                <w:rPr>
                  <w:rFonts w:ascii="Arial" w:hAnsi="Arial" w:cs="Arial"/>
                  <w:color w:val="1A0DAB"/>
                  <w:sz w:val="24"/>
                  <w:szCs w:val="24"/>
                </w:rPr>
                <w:t>Pregnancy outcome with intrauterine insemination in patients with unexplained recurrent abortion whose partners have abnormal hypo-osmotic swelling test</w:t>
              </w:r>
            </w:hyperlink>
          </w:p>
          <w:p w14:paraId="4E4FD62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Zolghadri, Z Tavana, S Alborzi, T Kazerooni</w:t>
            </w:r>
          </w:p>
          <w:p w14:paraId="67D8039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Medical Sciences 34 (3), 172-176</w:t>
            </w:r>
          </w:p>
        </w:tc>
        <w:tc>
          <w:tcPr>
            <w:tcW w:w="780" w:type="dxa"/>
            <w:shd w:val="clear" w:color="auto" w:fill="FFFFFF"/>
            <w:tcMar>
              <w:top w:w="240" w:type="dxa"/>
              <w:left w:w="120" w:type="dxa"/>
              <w:bottom w:w="0" w:type="dxa"/>
              <w:right w:w="120" w:type="dxa"/>
            </w:tcMar>
            <w:hideMark/>
          </w:tcPr>
          <w:p w14:paraId="650F8FA0" w14:textId="77777777" w:rsidR="00A72A2F" w:rsidRPr="0050485D" w:rsidRDefault="00FF69C8" w:rsidP="007E710C">
            <w:pPr>
              <w:jc w:val="right"/>
              <w:rPr>
                <w:rFonts w:ascii="Arial" w:hAnsi="Arial" w:cs="Arial"/>
                <w:color w:val="222222"/>
                <w:sz w:val="20"/>
                <w:szCs w:val="20"/>
              </w:rPr>
            </w:pPr>
            <w:hyperlink r:id="rId95"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2105D50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2009</w:t>
            </w:r>
          </w:p>
        </w:tc>
      </w:tr>
      <w:tr w:rsidR="00A72A2F" w:rsidRPr="0050485D" w14:paraId="08738D9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840E340" w14:textId="77777777" w:rsidR="00A72A2F" w:rsidRPr="0050485D" w:rsidRDefault="00FF69C8" w:rsidP="007E710C">
            <w:pPr>
              <w:rPr>
                <w:rFonts w:ascii="Arial" w:hAnsi="Arial" w:cs="Arial"/>
                <w:color w:val="222222"/>
                <w:sz w:val="20"/>
                <w:szCs w:val="20"/>
              </w:rPr>
            </w:pPr>
            <w:hyperlink r:id="rId96" w:history="1">
              <w:r w:rsidR="00A72A2F" w:rsidRPr="0050485D">
                <w:rPr>
                  <w:rFonts w:ascii="Arial" w:hAnsi="Arial" w:cs="Arial"/>
                  <w:color w:val="1A0DAB"/>
                  <w:sz w:val="24"/>
                  <w:szCs w:val="24"/>
                </w:rPr>
                <w:t>A comparison of combined laparoscopic uterine artery ligation and myomectomy versus laparoscopic myomectomy in treatment of symptomatic myoma</w:t>
              </w:r>
            </w:hyperlink>
          </w:p>
          <w:p w14:paraId="7C5AFC9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E Ghannadan, S Alborzi, M Alborzi</w:t>
            </w:r>
          </w:p>
          <w:p w14:paraId="499A289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92 (2), 742-747</w:t>
            </w:r>
          </w:p>
        </w:tc>
        <w:tc>
          <w:tcPr>
            <w:tcW w:w="780" w:type="dxa"/>
            <w:shd w:val="clear" w:color="auto" w:fill="FFFFFF"/>
            <w:tcMar>
              <w:top w:w="240" w:type="dxa"/>
              <w:left w:w="120" w:type="dxa"/>
              <w:bottom w:w="0" w:type="dxa"/>
              <w:right w:w="120" w:type="dxa"/>
            </w:tcMar>
            <w:hideMark/>
          </w:tcPr>
          <w:p w14:paraId="3A1417FA" w14:textId="77777777" w:rsidR="00A72A2F" w:rsidRPr="0050485D" w:rsidRDefault="00FF69C8" w:rsidP="007E710C">
            <w:pPr>
              <w:jc w:val="right"/>
              <w:rPr>
                <w:rFonts w:ascii="Arial" w:hAnsi="Arial" w:cs="Arial"/>
                <w:color w:val="222222"/>
                <w:sz w:val="20"/>
                <w:szCs w:val="20"/>
              </w:rPr>
            </w:pPr>
            <w:hyperlink r:id="rId97" w:history="1">
              <w:r w:rsidR="00A72A2F" w:rsidRPr="0050485D">
                <w:rPr>
                  <w:rFonts w:ascii="Arial" w:hAnsi="Arial" w:cs="Arial"/>
                  <w:color w:val="1A0DAB"/>
                  <w:sz w:val="20"/>
                  <w:szCs w:val="20"/>
                </w:rPr>
                <w:t>87</w:t>
              </w:r>
            </w:hyperlink>
          </w:p>
        </w:tc>
        <w:tc>
          <w:tcPr>
            <w:tcW w:w="1170" w:type="dxa"/>
            <w:shd w:val="clear" w:color="auto" w:fill="FFFFFF"/>
            <w:tcMar>
              <w:top w:w="240" w:type="dxa"/>
              <w:left w:w="240" w:type="dxa"/>
              <w:bottom w:w="0" w:type="dxa"/>
              <w:right w:w="240" w:type="dxa"/>
            </w:tcMar>
            <w:hideMark/>
          </w:tcPr>
          <w:p w14:paraId="2FE8939C"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2009</w:t>
            </w:r>
          </w:p>
        </w:tc>
      </w:tr>
      <w:tr w:rsidR="00A72A2F" w:rsidRPr="0050485D" w14:paraId="5BD794F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40B52A9" w14:textId="77777777" w:rsidR="00A72A2F" w:rsidRPr="0050485D" w:rsidRDefault="00FF69C8" w:rsidP="007E710C">
            <w:pPr>
              <w:rPr>
                <w:rFonts w:ascii="Arial" w:hAnsi="Arial" w:cs="Arial"/>
                <w:color w:val="222222"/>
                <w:sz w:val="20"/>
                <w:szCs w:val="20"/>
              </w:rPr>
            </w:pPr>
            <w:hyperlink r:id="rId98" w:history="1">
              <w:r w:rsidR="00A72A2F" w:rsidRPr="0050485D">
                <w:rPr>
                  <w:rFonts w:ascii="Arial" w:hAnsi="Arial" w:cs="Arial"/>
                  <w:color w:val="1A0DAB"/>
                  <w:sz w:val="24"/>
                  <w:szCs w:val="24"/>
                </w:rPr>
                <w:t>Laparoscopic metroplasty in bicornuate and didelphic uteri</w:t>
              </w:r>
            </w:hyperlink>
          </w:p>
          <w:p w14:paraId="516F0CD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N Asadi, J Zolghadri, S Alborzi, M Alborzi</w:t>
            </w:r>
          </w:p>
          <w:p w14:paraId="2C4B653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92 (1), 352-355</w:t>
            </w:r>
          </w:p>
        </w:tc>
        <w:tc>
          <w:tcPr>
            <w:tcW w:w="780" w:type="dxa"/>
            <w:shd w:val="clear" w:color="auto" w:fill="FFFFFF"/>
            <w:tcMar>
              <w:top w:w="240" w:type="dxa"/>
              <w:left w:w="120" w:type="dxa"/>
              <w:bottom w:w="0" w:type="dxa"/>
              <w:right w:w="120" w:type="dxa"/>
            </w:tcMar>
            <w:hideMark/>
          </w:tcPr>
          <w:p w14:paraId="6377177E" w14:textId="77777777" w:rsidR="00A72A2F" w:rsidRPr="0050485D" w:rsidRDefault="00FF69C8" w:rsidP="007E710C">
            <w:pPr>
              <w:jc w:val="right"/>
              <w:rPr>
                <w:rFonts w:ascii="Arial" w:hAnsi="Arial" w:cs="Arial"/>
                <w:color w:val="222222"/>
                <w:sz w:val="20"/>
                <w:szCs w:val="20"/>
              </w:rPr>
            </w:pPr>
            <w:hyperlink r:id="rId99" w:history="1">
              <w:r w:rsidR="00A72A2F" w:rsidRPr="0050485D">
                <w:rPr>
                  <w:rFonts w:ascii="Arial" w:hAnsi="Arial" w:cs="Arial"/>
                  <w:color w:val="1A0DAB"/>
                  <w:sz w:val="20"/>
                  <w:szCs w:val="20"/>
                </w:rPr>
                <w:t>45</w:t>
              </w:r>
            </w:hyperlink>
          </w:p>
        </w:tc>
        <w:tc>
          <w:tcPr>
            <w:tcW w:w="1170" w:type="dxa"/>
            <w:shd w:val="clear" w:color="auto" w:fill="FFFFFF"/>
            <w:tcMar>
              <w:top w:w="240" w:type="dxa"/>
              <w:left w:w="240" w:type="dxa"/>
              <w:bottom w:w="0" w:type="dxa"/>
              <w:right w:w="240" w:type="dxa"/>
            </w:tcMar>
            <w:hideMark/>
          </w:tcPr>
          <w:p w14:paraId="6ACD2A2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2009</w:t>
            </w:r>
          </w:p>
        </w:tc>
      </w:tr>
      <w:tr w:rsidR="00A72A2F" w:rsidRPr="0050485D" w14:paraId="33AA23D3"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87A2CAE" w14:textId="77777777" w:rsidR="00A72A2F" w:rsidRPr="0050485D" w:rsidRDefault="00FF69C8" w:rsidP="007E710C">
            <w:pPr>
              <w:rPr>
                <w:rFonts w:ascii="Arial" w:hAnsi="Arial" w:cs="Arial"/>
                <w:color w:val="222222"/>
                <w:sz w:val="20"/>
                <w:szCs w:val="20"/>
              </w:rPr>
            </w:pPr>
            <w:hyperlink r:id="rId100" w:history="1">
              <w:r w:rsidR="00A72A2F" w:rsidRPr="0050485D">
                <w:rPr>
                  <w:rFonts w:ascii="Arial" w:hAnsi="Arial" w:cs="Arial"/>
                  <w:color w:val="1A0DAB"/>
                  <w:sz w:val="24"/>
                  <w:szCs w:val="24"/>
                </w:rPr>
                <w:t>Determination of antiovarian antibodies after laparoscopic ovarian electrocauterization in patients with polycystic ovary syndrome</w:t>
              </w:r>
            </w:hyperlink>
          </w:p>
          <w:p w14:paraId="0210F97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F Tavazoo, AS Dehaghani, A Ghaderi, S Alborzi, M Alborzi</w:t>
            </w:r>
          </w:p>
          <w:p w14:paraId="603EED3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91 (4), 1159-1163</w:t>
            </w:r>
          </w:p>
        </w:tc>
        <w:tc>
          <w:tcPr>
            <w:tcW w:w="780" w:type="dxa"/>
            <w:shd w:val="clear" w:color="auto" w:fill="FFFFFF"/>
            <w:tcMar>
              <w:top w:w="240" w:type="dxa"/>
              <w:left w:w="120" w:type="dxa"/>
              <w:bottom w:w="0" w:type="dxa"/>
              <w:right w:w="120" w:type="dxa"/>
            </w:tcMar>
            <w:hideMark/>
          </w:tcPr>
          <w:p w14:paraId="691F76E1" w14:textId="77777777" w:rsidR="00A72A2F" w:rsidRPr="0050485D" w:rsidRDefault="00FF69C8" w:rsidP="007E710C">
            <w:pPr>
              <w:jc w:val="right"/>
              <w:rPr>
                <w:rFonts w:ascii="Arial" w:hAnsi="Arial" w:cs="Arial"/>
                <w:color w:val="222222"/>
                <w:sz w:val="20"/>
                <w:szCs w:val="20"/>
              </w:rPr>
            </w:pPr>
            <w:hyperlink r:id="rId101" w:history="1">
              <w:r w:rsidR="00A72A2F" w:rsidRPr="0050485D">
                <w:rPr>
                  <w:rFonts w:ascii="Arial" w:hAnsi="Arial" w:cs="Arial"/>
                  <w:color w:val="1A0DAB"/>
                  <w:sz w:val="20"/>
                  <w:szCs w:val="20"/>
                </w:rPr>
                <w:t>17</w:t>
              </w:r>
            </w:hyperlink>
          </w:p>
        </w:tc>
        <w:tc>
          <w:tcPr>
            <w:tcW w:w="1170" w:type="dxa"/>
            <w:shd w:val="clear" w:color="auto" w:fill="FFFFFF"/>
            <w:tcMar>
              <w:top w:w="240" w:type="dxa"/>
              <w:left w:w="240" w:type="dxa"/>
              <w:bottom w:w="0" w:type="dxa"/>
              <w:right w:w="240" w:type="dxa"/>
            </w:tcMar>
            <w:hideMark/>
          </w:tcPr>
          <w:p w14:paraId="7720780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2009</w:t>
            </w:r>
          </w:p>
        </w:tc>
      </w:tr>
      <w:tr w:rsidR="00A72A2F" w:rsidRPr="0050485D" w14:paraId="0A5997C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12D29CD" w14:textId="77777777" w:rsidR="00A72A2F" w:rsidRPr="0050485D" w:rsidRDefault="00FF69C8" w:rsidP="007E710C">
            <w:pPr>
              <w:rPr>
                <w:rFonts w:ascii="Arial" w:hAnsi="Arial" w:cs="Arial"/>
                <w:color w:val="222222"/>
                <w:sz w:val="20"/>
                <w:szCs w:val="20"/>
              </w:rPr>
            </w:pPr>
            <w:hyperlink r:id="rId102" w:history="1">
              <w:r w:rsidR="00A72A2F" w:rsidRPr="0050485D">
                <w:rPr>
                  <w:rFonts w:ascii="Arial" w:hAnsi="Arial" w:cs="Arial"/>
                  <w:color w:val="1A0DAB"/>
                  <w:sz w:val="24"/>
                  <w:szCs w:val="24"/>
                </w:rPr>
                <w:t>Our Deepest Appreciation to Our Multi-national Peer-Reviewers in 2008</w:t>
              </w:r>
            </w:hyperlink>
          </w:p>
          <w:p w14:paraId="5CA9504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MG Quaranta, ZM Hassan, AA Mohamadi, H Rabani, J Hajati, K Ahmadi, ...</w:t>
            </w:r>
          </w:p>
          <w:p w14:paraId="66796D1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 J. Immunol 6 (1), 59</w:t>
            </w:r>
          </w:p>
        </w:tc>
        <w:tc>
          <w:tcPr>
            <w:tcW w:w="780" w:type="dxa"/>
            <w:shd w:val="clear" w:color="auto" w:fill="FFFFFF"/>
            <w:tcMar>
              <w:top w:w="240" w:type="dxa"/>
              <w:left w:w="120" w:type="dxa"/>
              <w:bottom w:w="0" w:type="dxa"/>
              <w:right w:w="120" w:type="dxa"/>
            </w:tcMar>
            <w:hideMark/>
          </w:tcPr>
          <w:p w14:paraId="5B5BC9A6"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B53D68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2009</w:t>
            </w:r>
          </w:p>
        </w:tc>
      </w:tr>
      <w:tr w:rsidR="00A72A2F" w:rsidRPr="0050485D" w14:paraId="0B328C4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A1FFFF7" w14:textId="77777777" w:rsidR="00A72A2F" w:rsidRPr="0050485D" w:rsidRDefault="00FF69C8" w:rsidP="007E710C">
            <w:pPr>
              <w:rPr>
                <w:rFonts w:ascii="Arial" w:hAnsi="Arial" w:cs="Arial"/>
                <w:color w:val="222222"/>
                <w:sz w:val="20"/>
                <w:szCs w:val="20"/>
              </w:rPr>
            </w:pPr>
            <w:hyperlink r:id="rId103" w:history="1">
              <w:r w:rsidR="00A72A2F" w:rsidRPr="0050485D">
                <w:rPr>
                  <w:rFonts w:ascii="Arial" w:hAnsi="Arial" w:cs="Arial"/>
                  <w:color w:val="1A0DAB"/>
                  <w:sz w:val="24"/>
                  <w:szCs w:val="24"/>
                </w:rPr>
                <w:t>Comparison of the effects of letrozole and clomiphene citrate on ovulation and pregnancy rate in patients with polycystic ovary syndrome</w:t>
              </w:r>
            </w:hyperlink>
          </w:p>
          <w:p w14:paraId="28AB5E5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Dehbashi, S Dehbashi, T KAZEROUNI, M Robati, S Alborzi, ...</w:t>
            </w:r>
          </w:p>
          <w:p w14:paraId="514E8DD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MEDICAL SCIENCES (IJMS) 34 (1), 23-28</w:t>
            </w:r>
          </w:p>
        </w:tc>
        <w:tc>
          <w:tcPr>
            <w:tcW w:w="780" w:type="dxa"/>
            <w:shd w:val="clear" w:color="auto" w:fill="FFFFFF"/>
            <w:tcMar>
              <w:top w:w="240" w:type="dxa"/>
              <w:left w:w="120" w:type="dxa"/>
              <w:bottom w:w="0" w:type="dxa"/>
              <w:right w:w="120" w:type="dxa"/>
            </w:tcMar>
            <w:hideMark/>
          </w:tcPr>
          <w:p w14:paraId="4DA34179" w14:textId="77777777" w:rsidR="00A72A2F" w:rsidRPr="0050485D" w:rsidRDefault="00FF69C8" w:rsidP="007E710C">
            <w:pPr>
              <w:jc w:val="right"/>
              <w:rPr>
                <w:rFonts w:ascii="Arial" w:hAnsi="Arial" w:cs="Arial"/>
                <w:color w:val="222222"/>
                <w:sz w:val="20"/>
                <w:szCs w:val="20"/>
              </w:rPr>
            </w:pPr>
            <w:hyperlink r:id="rId104" w:history="1">
              <w:r w:rsidR="00A72A2F" w:rsidRPr="0050485D">
                <w:rPr>
                  <w:rFonts w:ascii="Arial" w:hAnsi="Arial" w:cs="Arial"/>
                  <w:color w:val="1A0DAB"/>
                  <w:sz w:val="20"/>
                  <w:szCs w:val="20"/>
                </w:rPr>
                <w:t>38</w:t>
              </w:r>
            </w:hyperlink>
          </w:p>
        </w:tc>
        <w:tc>
          <w:tcPr>
            <w:tcW w:w="1170" w:type="dxa"/>
            <w:shd w:val="clear" w:color="auto" w:fill="FFFFFF"/>
            <w:tcMar>
              <w:top w:w="240" w:type="dxa"/>
              <w:left w:w="240" w:type="dxa"/>
              <w:bottom w:w="0" w:type="dxa"/>
              <w:right w:w="240" w:type="dxa"/>
            </w:tcMar>
            <w:hideMark/>
          </w:tcPr>
          <w:p w14:paraId="0B13A1C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2009</w:t>
            </w:r>
          </w:p>
        </w:tc>
      </w:tr>
      <w:tr w:rsidR="00A72A2F" w:rsidRPr="0050485D" w14:paraId="100BB8E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D3BC3ED" w14:textId="77777777" w:rsidR="00A72A2F" w:rsidRPr="0050485D" w:rsidRDefault="00FF69C8" w:rsidP="007E710C">
            <w:pPr>
              <w:rPr>
                <w:rFonts w:ascii="Arial" w:hAnsi="Arial" w:cs="Arial"/>
                <w:color w:val="222222"/>
                <w:sz w:val="20"/>
                <w:szCs w:val="20"/>
              </w:rPr>
            </w:pPr>
            <w:hyperlink r:id="rId105" w:history="1">
              <w:r w:rsidR="00A72A2F" w:rsidRPr="0050485D">
                <w:rPr>
                  <w:rFonts w:ascii="Arial" w:hAnsi="Arial" w:cs="Arial"/>
                  <w:color w:val="1A0DAB"/>
                  <w:sz w:val="24"/>
                  <w:szCs w:val="24"/>
                </w:rPr>
                <w:t>Our Classification of Hysteroscopic Images Based upon a 23-Year Experience on the Field. A Series of 2270 Cases</w:t>
              </w:r>
            </w:hyperlink>
          </w:p>
          <w:p w14:paraId="68D82FE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JE Dotto, B Lema, PGDG Mila, J Hamou</w:t>
            </w:r>
          </w:p>
          <w:p w14:paraId="48B3158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Minimally Invasive Gynecology 15 (6), 52S</w:t>
            </w:r>
          </w:p>
        </w:tc>
        <w:tc>
          <w:tcPr>
            <w:tcW w:w="780" w:type="dxa"/>
            <w:shd w:val="clear" w:color="auto" w:fill="FFFFFF"/>
            <w:tcMar>
              <w:top w:w="240" w:type="dxa"/>
              <w:left w:w="120" w:type="dxa"/>
              <w:bottom w:w="0" w:type="dxa"/>
              <w:right w:w="120" w:type="dxa"/>
            </w:tcMar>
            <w:hideMark/>
          </w:tcPr>
          <w:p w14:paraId="194D96A4"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098C6B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2008</w:t>
            </w:r>
          </w:p>
        </w:tc>
      </w:tr>
      <w:tr w:rsidR="00A72A2F" w:rsidRPr="0050485D" w14:paraId="53A085DD"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CC1B476" w14:textId="77777777" w:rsidR="00A72A2F" w:rsidRPr="0050485D" w:rsidRDefault="00FF69C8" w:rsidP="007E710C">
            <w:pPr>
              <w:rPr>
                <w:rFonts w:ascii="Arial" w:hAnsi="Arial" w:cs="Arial"/>
                <w:color w:val="222222"/>
                <w:sz w:val="20"/>
                <w:szCs w:val="20"/>
              </w:rPr>
            </w:pPr>
            <w:hyperlink r:id="rId106" w:history="1">
              <w:r w:rsidR="00A72A2F" w:rsidRPr="0050485D">
                <w:rPr>
                  <w:rFonts w:ascii="Arial" w:hAnsi="Arial" w:cs="Arial"/>
                  <w:color w:val="1A0DAB"/>
                  <w:sz w:val="24"/>
                  <w:szCs w:val="24"/>
                </w:rPr>
                <w:t>OP07. 02: Sonohysterography versus transvaginal sonography for screening of patients with abnormal uterine bleeding</w:t>
              </w:r>
            </w:hyperlink>
          </w:p>
          <w:p w14:paraId="1E34E95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N Mahmoodian, S Alborzi</w:t>
            </w:r>
          </w:p>
          <w:p w14:paraId="6EE8533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Ultrasound in Obstetrics and Gynecology 32 (3), 331-331</w:t>
            </w:r>
          </w:p>
        </w:tc>
        <w:tc>
          <w:tcPr>
            <w:tcW w:w="780" w:type="dxa"/>
            <w:shd w:val="clear" w:color="auto" w:fill="FFFFFF"/>
            <w:tcMar>
              <w:top w:w="240" w:type="dxa"/>
              <w:left w:w="120" w:type="dxa"/>
              <w:bottom w:w="0" w:type="dxa"/>
              <w:right w:w="120" w:type="dxa"/>
            </w:tcMar>
            <w:hideMark/>
          </w:tcPr>
          <w:p w14:paraId="61CE6AE8"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6E82A0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2008</w:t>
            </w:r>
          </w:p>
        </w:tc>
      </w:tr>
      <w:tr w:rsidR="00A72A2F" w:rsidRPr="0050485D" w14:paraId="07798AC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03C41C8" w14:textId="77777777" w:rsidR="00A72A2F" w:rsidRPr="0050485D" w:rsidRDefault="00FF69C8" w:rsidP="007E710C">
            <w:pPr>
              <w:rPr>
                <w:rFonts w:ascii="Arial" w:hAnsi="Arial" w:cs="Arial"/>
                <w:color w:val="222222"/>
                <w:sz w:val="20"/>
                <w:szCs w:val="20"/>
              </w:rPr>
            </w:pPr>
            <w:hyperlink r:id="rId107" w:history="1">
              <w:r w:rsidR="00A72A2F" w:rsidRPr="0050485D">
                <w:rPr>
                  <w:rFonts w:ascii="Arial" w:hAnsi="Arial" w:cs="Arial"/>
                  <w:color w:val="1A0DAB"/>
                  <w:sz w:val="24"/>
                  <w:szCs w:val="24"/>
                </w:rPr>
                <w:t>LAPAROSCOPIC METROPLASTY IN BICORNUATE AND DIDELPHIC UTERUS</w:t>
              </w:r>
            </w:hyperlink>
          </w:p>
          <w:p w14:paraId="32B46EF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p w14:paraId="4F120DB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CELL JOURNAL (YAKHTEH) 10 (1), 55-55</w:t>
            </w:r>
          </w:p>
        </w:tc>
        <w:tc>
          <w:tcPr>
            <w:tcW w:w="780" w:type="dxa"/>
            <w:shd w:val="clear" w:color="auto" w:fill="FFFFFF"/>
            <w:tcMar>
              <w:top w:w="240" w:type="dxa"/>
              <w:left w:w="120" w:type="dxa"/>
              <w:bottom w:w="0" w:type="dxa"/>
              <w:right w:w="120" w:type="dxa"/>
            </w:tcMar>
            <w:hideMark/>
          </w:tcPr>
          <w:p w14:paraId="02A4F55C"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D656FA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2008</w:t>
            </w:r>
          </w:p>
        </w:tc>
      </w:tr>
      <w:tr w:rsidR="00A72A2F" w:rsidRPr="0050485D" w14:paraId="2CDAEC3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CCEB43C" w14:textId="77777777" w:rsidR="00A72A2F" w:rsidRPr="0050485D" w:rsidRDefault="00FF69C8" w:rsidP="007E710C">
            <w:pPr>
              <w:rPr>
                <w:rFonts w:ascii="Arial" w:hAnsi="Arial" w:cs="Arial"/>
                <w:color w:val="222222"/>
                <w:sz w:val="20"/>
                <w:szCs w:val="20"/>
              </w:rPr>
            </w:pPr>
            <w:hyperlink r:id="rId108" w:history="1">
              <w:r w:rsidR="00A72A2F" w:rsidRPr="0050485D">
                <w:rPr>
                  <w:rFonts w:ascii="Arial" w:hAnsi="Arial" w:cs="Arial"/>
                  <w:color w:val="1A0DAB"/>
                  <w:sz w:val="24"/>
                  <w:szCs w:val="24"/>
                </w:rPr>
                <w:t>PENTOXIFYLLINE THERAPY AFTER LAPAROSCOPIC SURGERY FOR DIFFERENT STAGES OF ENDOMETRIOSIS: A PROSPECTIVE, DOUBLE BLIND, RANDOMIZED, PLACEBO-CONTROLLED STUDY</w:t>
              </w:r>
            </w:hyperlink>
          </w:p>
          <w:p w14:paraId="00E552D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p w14:paraId="78A8C5C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CELL JOURNAL (YAKHTEH) 10 (1), 55-55</w:t>
            </w:r>
          </w:p>
        </w:tc>
        <w:tc>
          <w:tcPr>
            <w:tcW w:w="780" w:type="dxa"/>
            <w:shd w:val="clear" w:color="auto" w:fill="FFFFFF"/>
            <w:tcMar>
              <w:top w:w="240" w:type="dxa"/>
              <w:left w:w="120" w:type="dxa"/>
              <w:bottom w:w="0" w:type="dxa"/>
              <w:right w:w="120" w:type="dxa"/>
            </w:tcMar>
            <w:hideMark/>
          </w:tcPr>
          <w:p w14:paraId="7DB8F0F5"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3B00E84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2008</w:t>
            </w:r>
          </w:p>
        </w:tc>
      </w:tr>
      <w:tr w:rsidR="00A72A2F" w:rsidRPr="0050485D" w14:paraId="25CCCBD6"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5A3E0D3" w14:textId="77777777" w:rsidR="00A72A2F" w:rsidRPr="0050485D" w:rsidRDefault="00FF69C8" w:rsidP="007E710C">
            <w:pPr>
              <w:rPr>
                <w:rFonts w:ascii="Arial" w:hAnsi="Arial" w:cs="Arial"/>
                <w:color w:val="222222"/>
                <w:sz w:val="20"/>
                <w:szCs w:val="20"/>
              </w:rPr>
            </w:pPr>
            <w:hyperlink r:id="rId109" w:history="1">
              <w:r w:rsidR="00A72A2F" w:rsidRPr="0050485D">
                <w:rPr>
                  <w:rFonts w:ascii="Arial" w:hAnsi="Arial" w:cs="Arial"/>
                  <w:color w:val="1A0DAB"/>
                  <w:sz w:val="24"/>
                  <w:szCs w:val="24"/>
                </w:rPr>
                <w:t>LAPAROSCOPY &amp; TUBAL MICROSURGERY WORKSHOP 25-26 AUGUST 2008</w:t>
              </w:r>
            </w:hyperlink>
          </w:p>
          <w:p w14:paraId="5AF4F45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SAWALHE, S ALBORZI, E TEHRANINEZHAD, N JAHANGIRI, ...</w:t>
            </w:r>
          </w:p>
          <w:p w14:paraId="024F7B5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CELL JOURNAL (YAKHTEH) 10 (1), 95-95</w:t>
            </w:r>
          </w:p>
        </w:tc>
        <w:tc>
          <w:tcPr>
            <w:tcW w:w="780" w:type="dxa"/>
            <w:shd w:val="clear" w:color="auto" w:fill="FFFFFF"/>
            <w:tcMar>
              <w:top w:w="240" w:type="dxa"/>
              <w:left w:w="120" w:type="dxa"/>
              <w:bottom w:w="0" w:type="dxa"/>
              <w:right w:w="120" w:type="dxa"/>
            </w:tcMar>
            <w:hideMark/>
          </w:tcPr>
          <w:p w14:paraId="3E3B6D21"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8D6717F"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2008</w:t>
            </w:r>
          </w:p>
        </w:tc>
      </w:tr>
      <w:tr w:rsidR="00A72A2F" w:rsidRPr="0050485D" w14:paraId="3025E01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CB49B26" w14:textId="77777777" w:rsidR="00A72A2F" w:rsidRPr="0050485D" w:rsidRDefault="00FF69C8" w:rsidP="007E710C">
            <w:pPr>
              <w:rPr>
                <w:rFonts w:ascii="Arial" w:hAnsi="Arial" w:cs="Arial"/>
                <w:color w:val="222222"/>
                <w:sz w:val="20"/>
                <w:szCs w:val="20"/>
              </w:rPr>
            </w:pPr>
            <w:hyperlink r:id="rId110" w:history="1">
              <w:r w:rsidR="00A72A2F" w:rsidRPr="0050485D">
                <w:rPr>
                  <w:rFonts w:ascii="Arial" w:hAnsi="Arial" w:cs="Arial"/>
                  <w:color w:val="1A0DAB"/>
                  <w:sz w:val="24"/>
                  <w:szCs w:val="24"/>
                </w:rPr>
                <w:t>A comparison of follicular response of ovaries to ovulation induction after laparoscopic ovarian cystectomy or fenestration and coagulation versus normal ovaries in patients …</w:t>
              </w:r>
            </w:hyperlink>
          </w:p>
          <w:p w14:paraId="77B0C27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R Ravanbakhsh, ME Parsanezhad, M Alborzi, S Alborzi, ...</w:t>
            </w:r>
          </w:p>
          <w:p w14:paraId="5320476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88 (2), 507-509</w:t>
            </w:r>
          </w:p>
        </w:tc>
        <w:tc>
          <w:tcPr>
            <w:tcW w:w="780" w:type="dxa"/>
            <w:shd w:val="clear" w:color="auto" w:fill="FFFFFF"/>
            <w:tcMar>
              <w:top w:w="240" w:type="dxa"/>
              <w:left w:w="120" w:type="dxa"/>
              <w:bottom w:w="0" w:type="dxa"/>
              <w:right w:w="120" w:type="dxa"/>
            </w:tcMar>
            <w:hideMark/>
          </w:tcPr>
          <w:p w14:paraId="185F6ED1" w14:textId="77777777" w:rsidR="00A72A2F" w:rsidRPr="0050485D" w:rsidRDefault="00FF69C8" w:rsidP="007E710C">
            <w:pPr>
              <w:jc w:val="right"/>
              <w:rPr>
                <w:rFonts w:ascii="Arial" w:hAnsi="Arial" w:cs="Arial"/>
                <w:color w:val="222222"/>
                <w:sz w:val="20"/>
                <w:szCs w:val="20"/>
              </w:rPr>
            </w:pPr>
            <w:hyperlink r:id="rId111" w:history="1">
              <w:r w:rsidR="00A72A2F" w:rsidRPr="0050485D">
                <w:rPr>
                  <w:rFonts w:ascii="Arial" w:hAnsi="Arial" w:cs="Arial"/>
                  <w:color w:val="1A0DAB"/>
                  <w:sz w:val="20"/>
                  <w:szCs w:val="20"/>
                </w:rPr>
                <w:t>107</w:t>
              </w:r>
            </w:hyperlink>
          </w:p>
        </w:tc>
        <w:tc>
          <w:tcPr>
            <w:tcW w:w="1170" w:type="dxa"/>
            <w:shd w:val="clear" w:color="auto" w:fill="FFFFFF"/>
            <w:tcMar>
              <w:top w:w="240" w:type="dxa"/>
              <w:left w:w="240" w:type="dxa"/>
              <w:bottom w:w="0" w:type="dxa"/>
              <w:right w:w="240" w:type="dxa"/>
            </w:tcMar>
            <w:hideMark/>
          </w:tcPr>
          <w:p w14:paraId="202B173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2007</w:t>
            </w:r>
          </w:p>
        </w:tc>
      </w:tr>
      <w:tr w:rsidR="00A72A2F" w:rsidRPr="0050485D" w14:paraId="3B43305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813712F" w14:textId="77777777" w:rsidR="00A72A2F" w:rsidRPr="0050485D" w:rsidRDefault="00FF69C8" w:rsidP="007E710C">
            <w:pPr>
              <w:rPr>
                <w:rFonts w:ascii="Arial" w:hAnsi="Arial" w:cs="Arial"/>
                <w:color w:val="222222"/>
                <w:sz w:val="20"/>
                <w:szCs w:val="20"/>
              </w:rPr>
            </w:pPr>
            <w:hyperlink r:id="rId112" w:history="1">
              <w:r w:rsidR="00A72A2F" w:rsidRPr="0050485D">
                <w:rPr>
                  <w:rFonts w:ascii="Arial" w:hAnsi="Arial" w:cs="Arial"/>
                  <w:color w:val="1A0DAB"/>
                  <w:sz w:val="24"/>
                  <w:szCs w:val="24"/>
                </w:rPr>
                <w:t>Consultants for The Journal of Obstetrics and Gynaecology Research 2006</w:t>
              </w:r>
            </w:hyperlink>
          </w:p>
          <w:p w14:paraId="5CE9D7D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Abe, MF Aboulkhair, S Adachi, T Adachi, M Adinolfi, A Agarwal, J Airoldi, ...</w:t>
            </w:r>
          </w:p>
          <w:p w14:paraId="120A1CB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Obstet. Gynaecol. Res 33 (3), 229-235</w:t>
            </w:r>
          </w:p>
        </w:tc>
        <w:tc>
          <w:tcPr>
            <w:tcW w:w="780" w:type="dxa"/>
            <w:shd w:val="clear" w:color="auto" w:fill="FFFFFF"/>
            <w:tcMar>
              <w:top w:w="240" w:type="dxa"/>
              <w:left w:w="120" w:type="dxa"/>
              <w:bottom w:w="0" w:type="dxa"/>
              <w:right w:w="120" w:type="dxa"/>
            </w:tcMar>
            <w:hideMark/>
          </w:tcPr>
          <w:p w14:paraId="28FB4DA7"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BDEBE9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2007</w:t>
            </w:r>
          </w:p>
        </w:tc>
      </w:tr>
      <w:tr w:rsidR="00A72A2F" w:rsidRPr="0050485D" w14:paraId="285BA3AD"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BA1CF33" w14:textId="77777777" w:rsidR="00A72A2F" w:rsidRPr="0050485D" w:rsidRDefault="00FF69C8" w:rsidP="007E710C">
            <w:pPr>
              <w:rPr>
                <w:rFonts w:ascii="Arial" w:hAnsi="Arial" w:cs="Arial"/>
                <w:color w:val="222222"/>
                <w:sz w:val="20"/>
                <w:szCs w:val="20"/>
              </w:rPr>
            </w:pPr>
            <w:hyperlink r:id="rId113" w:history="1">
              <w:r w:rsidR="00A72A2F" w:rsidRPr="0050485D">
                <w:rPr>
                  <w:rFonts w:ascii="Arial" w:hAnsi="Arial" w:cs="Arial"/>
                  <w:color w:val="1A0DAB"/>
                  <w:sz w:val="24"/>
                  <w:szCs w:val="24"/>
                </w:rPr>
                <w:t>Sonohysterography versus transvaginal sonography for screening of patients with abnormal uterine bleeding</w:t>
              </w:r>
            </w:hyperlink>
          </w:p>
          <w:p w14:paraId="2996925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ME Parsanezhad, N Mahmoodian, S Alborzi, M Alborzi</w:t>
            </w:r>
          </w:p>
          <w:p w14:paraId="10792A5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96 (1), 20-23</w:t>
            </w:r>
          </w:p>
        </w:tc>
        <w:tc>
          <w:tcPr>
            <w:tcW w:w="780" w:type="dxa"/>
            <w:shd w:val="clear" w:color="auto" w:fill="FFFFFF"/>
            <w:tcMar>
              <w:top w:w="240" w:type="dxa"/>
              <w:left w:w="120" w:type="dxa"/>
              <w:bottom w:w="0" w:type="dxa"/>
              <w:right w:w="120" w:type="dxa"/>
            </w:tcMar>
            <w:hideMark/>
          </w:tcPr>
          <w:p w14:paraId="135AF6F2" w14:textId="77777777" w:rsidR="00A72A2F" w:rsidRPr="0050485D" w:rsidRDefault="00FF69C8" w:rsidP="007E710C">
            <w:pPr>
              <w:jc w:val="right"/>
              <w:rPr>
                <w:rFonts w:ascii="Arial" w:hAnsi="Arial" w:cs="Arial"/>
                <w:color w:val="222222"/>
                <w:sz w:val="20"/>
                <w:szCs w:val="20"/>
              </w:rPr>
            </w:pPr>
            <w:hyperlink r:id="rId114" w:history="1">
              <w:r w:rsidR="00A72A2F" w:rsidRPr="0050485D">
                <w:rPr>
                  <w:rFonts w:ascii="Arial" w:hAnsi="Arial" w:cs="Arial"/>
                  <w:color w:val="1A0DAB"/>
                  <w:sz w:val="20"/>
                  <w:szCs w:val="20"/>
                </w:rPr>
                <w:t>68</w:t>
              </w:r>
            </w:hyperlink>
          </w:p>
        </w:tc>
        <w:tc>
          <w:tcPr>
            <w:tcW w:w="1170" w:type="dxa"/>
            <w:shd w:val="clear" w:color="auto" w:fill="FFFFFF"/>
            <w:tcMar>
              <w:top w:w="240" w:type="dxa"/>
              <w:left w:w="240" w:type="dxa"/>
              <w:bottom w:w="0" w:type="dxa"/>
              <w:right w:w="240" w:type="dxa"/>
            </w:tcMar>
            <w:hideMark/>
          </w:tcPr>
          <w:p w14:paraId="23C06E7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2007</w:t>
            </w:r>
          </w:p>
        </w:tc>
      </w:tr>
      <w:tr w:rsidR="00A72A2F" w:rsidRPr="0050485D" w14:paraId="129453D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EA2FDC3" w14:textId="77777777" w:rsidR="00A72A2F" w:rsidRPr="0050485D" w:rsidRDefault="00FF69C8" w:rsidP="007E710C">
            <w:pPr>
              <w:rPr>
                <w:rFonts w:ascii="Arial" w:hAnsi="Arial" w:cs="Arial"/>
                <w:color w:val="222222"/>
                <w:sz w:val="20"/>
                <w:szCs w:val="20"/>
              </w:rPr>
            </w:pPr>
            <w:hyperlink r:id="rId115" w:history="1">
              <w:r w:rsidR="00A72A2F" w:rsidRPr="0050485D">
                <w:rPr>
                  <w:rFonts w:ascii="Arial" w:hAnsi="Arial" w:cs="Arial"/>
                  <w:color w:val="1A0DAB"/>
                  <w:sz w:val="24"/>
                  <w:szCs w:val="24"/>
                </w:rPr>
                <w:t>Scientific Reviewers to Vol. 5 (2007)</w:t>
              </w:r>
            </w:hyperlink>
          </w:p>
          <w:p w14:paraId="2DEDFA7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BS Aali, H Abbasi, AM Abdoli, MA Aboulghar, M Afkhami, B Aflatoonian, ...</w:t>
            </w:r>
          </w:p>
          <w:p w14:paraId="1DAF15F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Reproductive Medicine 5 (4)</w:t>
            </w:r>
          </w:p>
        </w:tc>
        <w:tc>
          <w:tcPr>
            <w:tcW w:w="780" w:type="dxa"/>
            <w:shd w:val="clear" w:color="auto" w:fill="FFFFFF"/>
            <w:tcMar>
              <w:top w:w="240" w:type="dxa"/>
              <w:left w:w="120" w:type="dxa"/>
              <w:bottom w:w="0" w:type="dxa"/>
              <w:right w:w="120" w:type="dxa"/>
            </w:tcMar>
            <w:hideMark/>
          </w:tcPr>
          <w:p w14:paraId="60EA003D"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C1812C2"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2007</w:t>
            </w:r>
          </w:p>
        </w:tc>
      </w:tr>
      <w:tr w:rsidR="00A72A2F" w:rsidRPr="0050485D" w14:paraId="77401F1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F618E96" w14:textId="77777777" w:rsidR="00A72A2F" w:rsidRPr="0050485D" w:rsidRDefault="00FF69C8" w:rsidP="007E710C">
            <w:pPr>
              <w:rPr>
                <w:rFonts w:ascii="Arial" w:hAnsi="Arial" w:cs="Arial"/>
                <w:color w:val="222222"/>
                <w:sz w:val="20"/>
                <w:szCs w:val="20"/>
              </w:rPr>
            </w:pPr>
            <w:hyperlink r:id="rId116" w:history="1">
              <w:r w:rsidR="00A72A2F" w:rsidRPr="0050485D">
                <w:rPr>
                  <w:rFonts w:ascii="Arial" w:hAnsi="Arial" w:cs="Arial"/>
                  <w:color w:val="1A0DAB"/>
                  <w:sz w:val="24"/>
                  <w:szCs w:val="24"/>
                </w:rPr>
                <w:t>Pentoxifylline therapy after laparoscopic surgery for different stages of endometriosis: a prospective, double-blind, randomized, placebo-controlled study</w:t>
              </w:r>
            </w:hyperlink>
          </w:p>
          <w:p w14:paraId="3CA7F9C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Ghotbi, ME Parsanezhad, S Dehbashi, S Alborzi, M Alborzi</w:t>
            </w:r>
          </w:p>
          <w:p w14:paraId="1325B5E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Minimally Invasive Gynecology 14 (1), 54-58</w:t>
            </w:r>
          </w:p>
        </w:tc>
        <w:tc>
          <w:tcPr>
            <w:tcW w:w="780" w:type="dxa"/>
            <w:shd w:val="clear" w:color="auto" w:fill="FFFFFF"/>
            <w:tcMar>
              <w:top w:w="240" w:type="dxa"/>
              <w:left w:w="120" w:type="dxa"/>
              <w:bottom w:w="0" w:type="dxa"/>
              <w:right w:w="120" w:type="dxa"/>
            </w:tcMar>
            <w:hideMark/>
          </w:tcPr>
          <w:p w14:paraId="28C08017" w14:textId="77777777" w:rsidR="00A72A2F" w:rsidRPr="0050485D" w:rsidRDefault="00FF69C8" w:rsidP="007E710C">
            <w:pPr>
              <w:jc w:val="right"/>
              <w:rPr>
                <w:rFonts w:ascii="Arial" w:hAnsi="Arial" w:cs="Arial"/>
                <w:color w:val="222222"/>
                <w:sz w:val="20"/>
                <w:szCs w:val="20"/>
              </w:rPr>
            </w:pPr>
            <w:hyperlink r:id="rId117" w:history="1">
              <w:r w:rsidR="00A72A2F" w:rsidRPr="0050485D">
                <w:rPr>
                  <w:rFonts w:ascii="Arial" w:hAnsi="Arial" w:cs="Arial"/>
                  <w:color w:val="1A0DAB"/>
                  <w:sz w:val="20"/>
                  <w:szCs w:val="20"/>
                </w:rPr>
                <w:t>57</w:t>
              </w:r>
            </w:hyperlink>
          </w:p>
        </w:tc>
        <w:tc>
          <w:tcPr>
            <w:tcW w:w="1170" w:type="dxa"/>
            <w:shd w:val="clear" w:color="auto" w:fill="FFFFFF"/>
            <w:tcMar>
              <w:top w:w="240" w:type="dxa"/>
              <w:left w:w="240" w:type="dxa"/>
              <w:bottom w:w="0" w:type="dxa"/>
              <w:right w:w="240" w:type="dxa"/>
            </w:tcMar>
            <w:hideMark/>
          </w:tcPr>
          <w:p w14:paraId="7BFEC107"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2007</w:t>
            </w:r>
          </w:p>
        </w:tc>
      </w:tr>
      <w:tr w:rsidR="00A72A2F" w:rsidRPr="0050485D" w14:paraId="640E207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1F6287F" w14:textId="77777777" w:rsidR="00A72A2F" w:rsidRPr="0050485D" w:rsidRDefault="00FF69C8" w:rsidP="007E710C">
            <w:pPr>
              <w:rPr>
                <w:rFonts w:ascii="Arial" w:hAnsi="Arial" w:cs="Arial"/>
                <w:color w:val="222222"/>
                <w:sz w:val="20"/>
                <w:szCs w:val="20"/>
              </w:rPr>
            </w:pPr>
            <w:hyperlink r:id="rId118" w:history="1">
              <w:r w:rsidR="00A72A2F" w:rsidRPr="0050485D">
                <w:rPr>
                  <w:rFonts w:ascii="Arial" w:hAnsi="Arial" w:cs="Arial"/>
                  <w:color w:val="1A0DAB"/>
                  <w:sz w:val="24"/>
                  <w:szCs w:val="24"/>
                </w:rPr>
                <w:t>Management of ovarian endometrioma</w:t>
              </w:r>
            </w:hyperlink>
          </w:p>
          <w:p w14:paraId="0B7C7A5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A Zarei, S Alborzi, M Alborzi</w:t>
            </w:r>
          </w:p>
          <w:p w14:paraId="416D116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Clinical obstetrics and gynecology 49 (3), 480-491</w:t>
            </w:r>
          </w:p>
        </w:tc>
        <w:tc>
          <w:tcPr>
            <w:tcW w:w="780" w:type="dxa"/>
            <w:shd w:val="clear" w:color="auto" w:fill="FFFFFF"/>
            <w:tcMar>
              <w:top w:w="240" w:type="dxa"/>
              <w:left w:w="120" w:type="dxa"/>
              <w:bottom w:w="0" w:type="dxa"/>
              <w:right w:w="120" w:type="dxa"/>
            </w:tcMar>
            <w:hideMark/>
          </w:tcPr>
          <w:p w14:paraId="10406034" w14:textId="77777777" w:rsidR="00A72A2F" w:rsidRPr="0050485D" w:rsidRDefault="00FF69C8" w:rsidP="007E710C">
            <w:pPr>
              <w:jc w:val="right"/>
              <w:rPr>
                <w:rFonts w:ascii="Arial" w:hAnsi="Arial" w:cs="Arial"/>
                <w:color w:val="222222"/>
                <w:sz w:val="20"/>
                <w:szCs w:val="20"/>
              </w:rPr>
            </w:pPr>
            <w:hyperlink r:id="rId119" w:history="1">
              <w:r w:rsidR="00A72A2F" w:rsidRPr="0050485D">
                <w:rPr>
                  <w:rFonts w:ascii="Arial" w:hAnsi="Arial" w:cs="Arial"/>
                  <w:color w:val="1A0DAB"/>
                  <w:sz w:val="20"/>
                  <w:szCs w:val="20"/>
                </w:rPr>
                <w:t>81</w:t>
              </w:r>
            </w:hyperlink>
          </w:p>
        </w:tc>
        <w:tc>
          <w:tcPr>
            <w:tcW w:w="1170" w:type="dxa"/>
            <w:shd w:val="clear" w:color="auto" w:fill="FFFFFF"/>
            <w:tcMar>
              <w:top w:w="240" w:type="dxa"/>
              <w:left w:w="240" w:type="dxa"/>
              <w:bottom w:w="0" w:type="dxa"/>
              <w:right w:w="240" w:type="dxa"/>
            </w:tcMar>
            <w:hideMark/>
          </w:tcPr>
          <w:p w14:paraId="10B7539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2006</w:t>
            </w:r>
          </w:p>
        </w:tc>
      </w:tr>
      <w:tr w:rsidR="00A72A2F" w:rsidRPr="0050485D" w14:paraId="5348A830"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CFF7A6D" w14:textId="77777777" w:rsidR="00A72A2F" w:rsidRPr="0050485D" w:rsidRDefault="00FF69C8" w:rsidP="007E710C">
            <w:pPr>
              <w:rPr>
                <w:rFonts w:ascii="Arial" w:hAnsi="Arial" w:cs="Arial"/>
                <w:color w:val="222222"/>
                <w:sz w:val="20"/>
                <w:szCs w:val="20"/>
              </w:rPr>
            </w:pPr>
            <w:hyperlink r:id="rId120" w:history="1">
              <w:r w:rsidR="00A72A2F" w:rsidRPr="0050485D">
                <w:rPr>
                  <w:rFonts w:ascii="Arial" w:hAnsi="Arial" w:cs="Arial"/>
                  <w:color w:val="1A0DAB"/>
                  <w:sz w:val="24"/>
                  <w:szCs w:val="24"/>
                </w:rPr>
                <w:t>Pregnancy outcome in patients with early recurrent abortion following laparoscopic tubal corneal interruption of a fallopian tube with hydrosalpinx</w:t>
              </w:r>
            </w:hyperlink>
          </w:p>
          <w:p w14:paraId="4008663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Zolghadri, M Momtahan, S Alborzi, A Mohammadinejad, D Khosravi</w:t>
            </w:r>
          </w:p>
          <w:p w14:paraId="1D47064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86 (1), 149-151</w:t>
            </w:r>
          </w:p>
        </w:tc>
        <w:tc>
          <w:tcPr>
            <w:tcW w:w="780" w:type="dxa"/>
            <w:shd w:val="clear" w:color="auto" w:fill="FFFFFF"/>
            <w:tcMar>
              <w:top w:w="240" w:type="dxa"/>
              <w:left w:w="120" w:type="dxa"/>
              <w:bottom w:w="0" w:type="dxa"/>
              <w:right w:w="120" w:type="dxa"/>
            </w:tcMar>
            <w:hideMark/>
          </w:tcPr>
          <w:p w14:paraId="48C9B780" w14:textId="77777777" w:rsidR="00A72A2F" w:rsidRPr="0050485D" w:rsidRDefault="00FF69C8" w:rsidP="007E710C">
            <w:pPr>
              <w:jc w:val="right"/>
              <w:rPr>
                <w:rFonts w:ascii="Arial" w:hAnsi="Arial" w:cs="Arial"/>
                <w:color w:val="222222"/>
                <w:sz w:val="20"/>
                <w:szCs w:val="20"/>
              </w:rPr>
            </w:pPr>
            <w:hyperlink r:id="rId121" w:history="1">
              <w:r w:rsidR="00A72A2F" w:rsidRPr="0050485D">
                <w:rPr>
                  <w:rFonts w:ascii="Arial" w:hAnsi="Arial" w:cs="Arial"/>
                  <w:color w:val="1A0DAB"/>
                  <w:sz w:val="20"/>
                  <w:szCs w:val="20"/>
                </w:rPr>
                <w:t>17</w:t>
              </w:r>
            </w:hyperlink>
          </w:p>
        </w:tc>
        <w:tc>
          <w:tcPr>
            <w:tcW w:w="1170" w:type="dxa"/>
            <w:shd w:val="clear" w:color="auto" w:fill="FFFFFF"/>
            <w:tcMar>
              <w:top w:w="240" w:type="dxa"/>
              <w:left w:w="240" w:type="dxa"/>
              <w:bottom w:w="0" w:type="dxa"/>
              <w:right w:w="240" w:type="dxa"/>
            </w:tcMar>
            <w:hideMark/>
          </w:tcPr>
          <w:p w14:paraId="7D91892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2006</w:t>
            </w:r>
          </w:p>
        </w:tc>
      </w:tr>
      <w:tr w:rsidR="00A72A2F" w:rsidRPr="0050485D" w14:paraId="07AE7C8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5692AA8" w14:textId="77777777" w:rsidR="00A72A2F" w:rsidRPr="0050485D" w:rsidRDefault="00FF69C8" w:rsidP="007E710C">
            <w:pPr>
              <w:rPr>
                <w:rFonts w:ascii="Arial" w:hAnsi="Arial" w:cs="Arial"/>
                <w:color w:val="222222"/>
                <w:sz w:val="20"/>
                <w:szCs w:val="20"/>
              </w:rPr>
            </w:pPr>
            <w:hyperlink r:id="rId122" w:history="1">
              <w:r w:rsidR="00A72A2F" w:rsidRPr="0050485D">
                <w:rPr>
                  <w:rFonts w:ascii="Arial" w:hAnsi="Arial" w:cs="Arial"/>
                  <w:color w:val="1A0DAB"/>
                  <w:sz w:val="24"/>
                  <w:szCs w:val="24"/>
                </w:rPr>
                <w:t>Consultants for The Journal of Obstetrics and Gynaecology Research 2005</w:t>
              </w:r>
            </w:hyperlink>
          </w:p>
          <w:p w14:paraId="4E96341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Abe, T Adachi, M Adinolfi, S Agarwal, J Akahira, MN Akcay, S Alborzi, ...</w:t>
            </w:r>
          </w:p>
          <w:p w14:paraId="735A288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Obstet. Gynaecol. Res 32 (3), 260-264</w:t>
            </w:r>
          </w:p>
        </w:tc>
        <w:tc>
          <w:tcPr>
            <w:tcW w:w="780" w:type="dxa"/>
            <w:shd w:val="clear" w:color="auto" w:fill="FFFFFF"/>
            <w:tcMar>
              <w:top w:w="240" w:type="dxa"/>
              <w:left w:w="120" w:type="dxa"/>
              <w:bottom w:w="0" w:type="dxa"/>
              <w:right w:w="120" w:type="dxa"/>
            </w:tcMar>
            <w:hideMark/>
          </w:tcPr>
          <w:p w14:paraId="64D0D340"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3A4517C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2006</w:t>
            </w:r>
          </w:p>
        </w:tc>
      </w:tr>
      <w:tr w:rsidR="00A72A2F" w:rsidRPr="0050485D" w14:paraId="024B8C9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BECCA5F" w14:textId="77777777" w:rsidR="00A72A2F" w:rsidRPr="0050485D" w:rsidRDefault="00FF69C8" w:rsidP="007E710C">
            <w:pPr>
              <w:rPr>
                <w:rFonts w:ascii="Arial" w:hAnsi="Arial" w:cs="Arial"/>
                <w:color w:val="222222"/>
                <w:sz w:val="20"/>
                <w:szCs w:val="20"/>
              </w:rPr>
            </w:pPr>
            <w:hyperlink r:id="rId123" w:history="1">
              <w:r w:rsidR="00A72A2F" w:rsidRPr="0050485D">
                <w:rPr>
                  <w:rFonts w:ascii="Arial" w:hAnsi="Arial" w:cs="Arial"/>
                  <w:color w:val="1A0DAB"/>
                  <w:sz w:val="24"/>
                  <w:szCs w:val="24"/>
                </w:rPr>
                <w:t>Hysteroscopic metroplasty of the complete uterine septum, duplicate cervix, and vaginal septum</w:t>
              </w:r>
            </w:hyperlink>
          </w:p>
          <w:p w14:paraId="561C6B3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A Zarei, S Dehbashi, LG Shirazi, ...</w:t>
            </w:r>
          </w:p>
          <w:p w14:paraId="1B4ADD0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85 (5), 1473-1477</w:t>
            </w:r>
          </w:p>
        </w:tc>
        <w:tc>
          <w:tcPr>
            <w:tcW w:w="780" w:type="dxa"/>
            <w:shd w:val="clear" w:color="auto" w:fill="FFFFFF"/>
            <w:tcMar>
              <w:top w:w="240" w:type="dxa"/>
              <w:left w:w="120" w:type="dxa"/>
              <w:bottom w:w="0" w:type="dxa"/>
              <w:right w:w="120" w:type="dxa"/>
            </w:tcMar>
            <w:hideMark/>
          </w:tcPr>
          <w:p w14:paraId="220D1AAD" w14:textId="77777777" w:rsidR="00A72A2F" w:rsidRPr="0050485D" w:rsidRDefault="00FF69C8" w:rsidP="007E710C">
            <w:pPr>
              <w:jc w:val="right"/>
              <w:rPr>
                <w:rFonts w:ascii="Arial" w:hAnsi="Arial" w:cs="Arial"/>
                <w:color w:val="222222"/>
                <w:sz w:val="20"/>
                <w:szCs w:val="20"/>
              </w:rPr>
            </w:pPr>
            <w:hyperlink r:id="rId124" w:history="1">
              <w:r w:rsidR="00A72A2F" w:rsidRPr="0050485D">
                <w:rPr>
                  <w:rFonts w:ascii="Arial" w:hAnsi="Arial" w:cs="Arial"/>
                  <w:color w:val="1A0DAB"/>
                  <w:sz w:val="20"/>
                  <w:szCs w:val="20"/>
                </w:rPr>
                <w:t>99</w:t>
              </w:r>
            </w:hyperlink>
          </w:p>
        </w:tc>
        <w:tc>
          <w:tcPr>
            <w:tcW w:w="1170" w:type="dxa"/>
            <w:shd w:val="clear" w:color="auto" w:fill="FFFFFF"/>
            <w:tcMar>
              <w:top w:w="240" w:type="dxa"/>
              <w:left w:w="240" w:type="dxa"/>
              <w:bottom w:w="0" w:type="dxa"/>
              <w:right w:w="240" w:type="dxa"/>
            </w:tcMar>
            <w:hideMark/>
          </w:tcPr>
          <w:p w14:paraId="6BC511DF"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2006</w:t>
            </w:r>
          </w:p>
        </w:tc>
      </w:tr>
      <w:tr w:rsidR="00A72A2F" w:rsidRPr="0050485D" w14:paraId="286B4BC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75DBBB3" w14:textId="77777777" w:rsidR="00A72A2F" w:rsidRPr="0050485D" w:rsidRDefault="00FF69C8" w:rsidP="007E710C">
            <w:pPr>
              <w:rPr>
                <w:rFonts w:ascii="Arial" w:hAnsi="Arial" w:cs="Arial"/>
                <w:color w:val="222222"/>
                <w:sz w:val="20"/>
                <w:szCs w:val="20"/>
              </w:rPr>
            </w:pPr>
            <w:hyperlink r:id="rId125" w:history="1">
              <w:r w:rsidR="00A72A2F" w:rsidRPr="0050485D">
                <w:rPr>
                  <w:rFonts w:ascii="Arial" w:hAnsi="Arial" w:cs="Arial"/>
                  <w:color w:val="1A0DAB"/>
                  <w:sz w:val="24"/>
                  <w:szCs w:val="24"/>
                </w:rPr>
                <w:t>Time of initiation of clomiphene citrate and pregnancy rate in polycystic ovarian syndrome</w:t>
              </w:r>
            </w:hyperlink>
          </w:p>
          <w:p w14:paraId="51F68E0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Dehbashi, H Vafaei, MD Parsanezhad, S Alborzi</w:t>
            </w:r>
          </w:p>
          <w:p w14:paraId="7AB2B43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93 (1), 44-48</w:t>
            </w:r>
          </w:p>
        </w:tc>
        <w:tc>
          <w:tcPr>
            <w:tcW w:w="780" w:type="dxa"/>
            <w:shd w:val="clear" w:color="auto" w:fill="FFFFFF"/>
            <w:tcMar>
              <w:top w:w="240" w:type="dxa"/>
              <w:left w:w="120" w:type="dxa"/>
              <w:bottom w:w="0" w:type="dxa"/>
              <w:right w:w="120" w:type="dxa"/>
            </w:tcMar>
            <w:hideMark/>
          </w:tcPr>
          <w:p w14:paraId="34B9C6B4" w14:textId="77777777" w:rsidR="00A72A2F" w:rsidRPr="0050485D" w:rsidRDefault="00FF69C8" w:rsidP="007E710C">
            <w:pPr>
              <w:jc w:val="right"/>
              <w:rPr>
                <w:rFonts w:ascii="Arial" w:hAnsi="Arial" w:cs="Arial"/>
                <w:color w:val="222222"/>
                <w:sz w:val="20"/>
                <w:szCs w:val="20"/>
              </w:rPr>
            </w:pPr>
            <w:hyperlink r:id="rId126" w:history="1">
              <w:r w:rsidR="00A72A2F" w:rsidRPr="0050485D">
                <w:rPr>
                  <w:rFonts w:ascii="Arial" w:hAnsi="Arial" w:cs="Arial"/>
                  <w:color w:val="1A0DAB"/>
                  <w:sz w:val="20"/>
                  <w:szCs w:val="20"/>
                </w:rPr>
                <w:t>37</w:t>
              </w:r>
            </w:hyperlink>
          </w:p>
        </w:tc>
        <w:tc>
          <w:tcPr>
            <w:tcW w:w="1170" w:type="dxa"/>
            <w:shd w:val="clear" w:color="auto" w:fill="FFFFFF"/>
            <w:tcMar>
              <w:top w:w="240" w:type="dxa"/>
              <w:left w:w="240" w:type="dxa"/>
              <w:bottom w:w="0" w:type="dxa"/>
              <w:right w:w="240" w:type="dxa"/>
            </w:tcMar>
            <w:hideMark/>
          </w:tcPr>
          <w:p w14:paraId="5608BDEF"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2006</w:t>
            </w:r>
          </w:p>
        </w:tc>
      </w:tr>
      <w:tr w:rsidR="00A72A2F" w:rsidRPr="0050485D" w14:paraId="461783A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747A002" w14:textId="77777777" w:rsidR="00A72A2F" w:rsidRPr="0050485D" w:rsidRDefault="00FF69C8" w:rsidP="007E710C">
            <w:pPr>
              <w:rPr>
                <w:rFonts w:ascii="Arial" w:hAnsi="Arial" w:cs="Arial"/>
                <w:color w:val="222222"/>
                <w:sz w:val="20"/>
                <w:szCs w:val="20"/>
              </w:rPr>
            </w:pPr>
            <w:hyperlink r:id="rId127" w:history="1">
              <w:r w:rsidR="00A72A2F" w:rsidRPr="0050485D">
                <w:rPr>
                  <w:rFonts w:ascii="Arial" w:hAnsi="Arial" w:cs="Arial"/>
                  <w:color w:val="1A0DAB"/>
                  <w:sz w:val="24"/>
                  <w:szCs w:val="24"/>
                </w:rPr>
                <w:t>Minimally invasive gynecologic procedures</w:t>
              </w:r>
            </w:hyperlink>
          </w:p>
          <w:p w14:paraId="51D250D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A Zarei, M Alborzi, O Buchweitz, A Staebler, J Tio, L Kiesel, ...</w:t>
            </w:r>
          </w:p>
          <w:p w14:paraId="0C73C8A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Am J Obstet Gynecol 195, 949-954</w:t>
            </w:r>
          </w:p>
        </w:tc>
        <w:tc>
          <w:tcPr>
            <w:tcW w:w="780" w:type="dxa"/>
            <w:shd w:val="clear" w:color="auto" w:fill="FFFFFF"/>
            <w:tcMar>
              <w:top w:w="240" w:type="dxa"/>
              <w:left w:w="120" w:type="dxa"/>
              <w:bottom w:w="0" w:type="dxa"/>
              <w:right w:w="120" w:type="dxa"/>
            </w:tcMar>
            <w:hideMark/>
          </w:tcPr>
          <w:p w14:paraId="50E4ACBE"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FC3D03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2006</w:t>
            </w:r>
          </w:p>
        </w:tc>
      </w:tr>
      <w:tr w:rsidR="00A72A2F" w:rsidRPr="0050485D" w14:paraId="0C70813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F21936E" w14:textId="77777777" w:rsidR="00A72A2F" w:rsidRPr="0050485D" w:rsidRDefault="00FF69C8" w:rsidP="007E710C">
            <w:pPr>
              <w:rPr>
                <w:rFonts w:ascii="Arial" w:hAnsi="Arial" w:cs="Arial"/>
                <w:color w:val="222222"/>
                <w:sz w:val="20"/>
                <w:szCs w:val="20"/>
              </w:rPr>
            </w:pPr>
            <w:hyperlink r:id="rId128" w:history="1">
              <w:r w:rsidR="00A72A2F" w:rsidRPr="0050485D">
                <w:rPr>
                  <w:rFonts w:ascii="Arial" w:hAnsi="Arial" w:cs="Arial"/>
                  <w:color w:val="1A0DAB"/>
                  <w:sz w:val="24"/>
                  <w:szCs w:val="24"/>
                </w:rPr>
                <w:t>Da Silva, BB 93, 70 Das, A. 93, 158 De Carvalho Gonçalves Nunes Galvao, ER 93, 70 De Groot, CJM 93, 152</w:t>
              </w:r>
            </w:hyperlink>
          </w:p>
          <w:p w14:paraId="1621919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AA Ajami, S Al Inizi, N Al-Adili, S Alborzi, A Al-Gohary, S An, SGA Andrade, ...</w:t>
            </w:r>
          </w:p>
          <w:p w14:paraId="20DA40C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and Obstetrics 93, 319-320</w:t>
            </w:r>
          </w:p>
        </w:tc>
        <w:tc>
          <w:tcPr>
            <w:tcW w:w="780" w:type="dxa"/>
            <w:shd w:val="clear" w:color="auto" w:fill="FFFFFF"/>
            <w:tcMar>
              <w:top w:w="240" w:type="dxa"/>
              <w:left w:w="120" w:type="dxa"/>
              <w:bottom w:w="0" w:type="dxa"/>
              <w:right w:w="120" w:type="dxa"/>
            </w:tcMar>
            <w:hideMark/>
          </w:tcPr>
          <w:p w14:paraId="6FF377EA"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A4C4E9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2006</w:t>
            </w:r>
          </w:p>
        </w:tc>
      </w:tr>
      <w:tr w:rsidR="00A72A2F" w:rsidRPr="0050485D" w14:paraId="3BC17588"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31A5DA5" w14:textId="77777777" w:rsidR="00A72A2F" w:rsidRPr="0050485D" w:rsidRDefault="00FF69C8" w:rsidP="007E710C">
            <w:pPr>
              <w:rPr>
                <w:rFonts w:ascii="Arial" w:hAnsi="Arial" w:cs="Arial"/>
                <w:color w:val="222222"/>
                <w:sz w:val="20"/>
                <w:szCs w:val="20"/>
              </w:rPr>
            </w:pPr>
            <w:hyperlink r:id="rId129" w:history="1">
              <w:r w:rsidR="00A72A2F" w:rsidRPr="0050485D">
                <w:rPr>
                  <w:rFonts w:ascii="Arial" w:hAnsi="Arial" w:cs="Arial"/>
                  <w:color w:val="1A0DAB"/>
                  <w:sz w:val="24"/>
                  <w:szCs w:val="24"/>
                </w:rPr>
                <w:t>Hyperprolactinemia after laparoscopic ovarian drilling: an unknown phenomenon</w:t>
              </w:r>
            </w:hyperlink>
          </w:p>
          <w:p w14:paraId="3587590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J Zolghadril, M Parsa-Nezhad, G Keshavarzi, ...</w:t>
            </w:r>
          </w:p>
          <w:p w14:paraId="246F7CC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Reproductive biology and endocrinology 3 (1), 1-6</w:t>
            </w:r>
          </w:p>
        </w:tc>
        <w:tc>
          <w:tcPr>
            <w:tcW w:w="780" w:type="dxa"/>
            <w:shd w:val="clear" w:color="auto" w:fill="FFFFFF"/>
            <w:tcMar>
              <w:top w:w="240" w:type="dxa"/>
              <w:left w:w="120" w:type="dxa"/>
              <w:bottom w:w="0" w:type="dxa"/>
              <w:right w:w="120" w:type="dxa"/>
            </w:tcMar>
            <w:hideMark/>
          </w:tcPr>
          <w:p w14:paraId="64135F5F" w14:textId="77777777" w:rsidR="00A72A2F" w:rsidRPr="0050485D" w:rsidRDefault="00FF69C8" w:rsidP="007E710C">
            <w:pPr>
              <w:jc w:val="right"/>
              <w:rPr>
                <w:rFonts w:ascii="Arial" w:hAnsi="Arial" w:cs="Arial"/>
                <w:color w:val="222222"/>
                <w:sz w:val="20"/>
                <w:szCs w:val="20"/>
              </w:rPr>
            </w:pPr>
            <w:hyperlink r:id="rId130" w:history="1">
              <w:r w:rsidR="00A72A2F" w:rsidRPr="0050485D">
                <w:rPr>
                  <w:rFonts w:ascii="Arial" w:hAnsi="Arial" w:cs="Arial"/>
                  <w:color w:val="1A0DAB"/>
                  <w:sz w:val="20"/>
                  <w:szCs w:val="20"/>
                </w:rPr>
                <w:t>17</w:t>
              </w:r>
            </w:hyperlink>
          </w:p>
        </w:tc>
        <w:tc>
          <w:tcPr>
            <w:tcW w:w="1170" w:type="dxa"/>
            <w:shd w:val="clear" w:color="auto" w:fill="FFFFFF"/>
            <w:tcMar>
              <w:top w:w="240" w:type="dxa"/>
              <w:left w:w="240" w:type="dxa"/>
              <w:bottom w:w="0" w:type="dxa"/>
              <w:right w:w="240" w:type="dxa"/>
            </w:tcMar>
            <w:hideMark/>
          </w:tcPr>
          <w:p w14:paraId="563EA15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2005</w:t>
            </w:r>
          </w:p>
        </w:tc>
      </w:tr>
      <w:tr w:rsidR="00A72A2F" w:rsidRPr="0050485D" w14:paraId="117FA258"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7C6A8D8" w14:textId="77777777" w:rsidR="00A72A2F" w:rsidRPr="0050485D" w:rsidRDefault="00FF69C8" w:rsidP="007E710C">
            <w:pPr>
              <w:rPr>
                <w:rFonts w:ascii="Arial" w:hAnsi="Arial" w:cs="Arial"/>
                <w:color w:val="222222"/>
                <w:sz w:val="20"/>
                <w:szCs w:val="20"/>
              </w:rPr>
            </w:pPr>
            <w:hyperlink r:id="rId131" w:history="1">
              <w:r w:rsidR="00A72A2F" w:rsidRPr="0050485D">
                <w:rPr>
                  <w:rFonts w:ascii="Arial" w:hAnsi="Arial" w:cs="Arial"/>
                  <w:color w:val="1A0DAB"/>
                  <w:sz w:val="24"/>
                  <w:szCs w:val="24"/>
                </w:rPr>
                <w:t>The effect of endometrial pattern and thickness on pregnancy rate in controlled ovarian hyperstimulation-Intrauterine Insemination</w:t>
              </w:r>
            </w:hyperlink>
          </w:p>
          <w:p w14:paraId="6B48100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Momtahan, J Zolghadri, ME Parsanezhad</w:t>
            </w:r>
          </w:p>
          <w:p w14:paraId="469CBBA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19 (3), 189-193</w:t>
            </w:r>
          </w:p>
        </w:tc>
        <w:tc>
          <w:tcPr>
            <w:tcW w:w="780" w:type="dxa"/>
            <w:shd w:val="clear" w:color="auto" w:fill="FFFFFF"/>
            <w:tcMar>
              <w:top w:w="240" w:type="dxa"/>
              <w:left w:w="120" w:type="dxa"/>
              <w:bottom w:w="0" w:type="dxa"/>
              <w:right w:w="120" w:type="dxa"/>
            </w:tcMar>
            <w:hideMark/>
          </w:tcPr>
          <w:p w14:paraId="05D7FC78" w14:textId="77777777" w:rsidR="00A72A2F" w:rsidRPr="0050485D" w:rsidRDefault="00FF69C8" w:rsidP="007E710C">
            <w:pPr>
              <w:jc w:val="right"/>
              <w:rPr>
                <w:rFonts w:ascii="Arial" w:hAnsi="Arial" w:cs="Arial"/>
                <w:color w:val="222222"/>
                <w:sz w:val="20"/>
                <w:szCs w:val="20"/>
              </w:rPr>
            </w:pPr>
            <w:hyperlink r:id="rId132" w:history="1">
              <w:r w:rsidR="00A72A2F" w:rsidRPr="0050485D">
                <w:rPr>
                  <w:rFonts w:ascii="Arial" w:hAnsi="Arial" w:cs="Arial"/>
                  <w:color w:val="1A0DAB"/>
                  <w:sz w:val="20"/>
                  <w:szCs w:val="20"/>
                </w:rPr>
                <w:t>4</w:t>
              </w:r>
            </w:hyperlink>
          </w:p>
        </w:tc>
        <w:tc>
          <w:tcPr>
            <w:tcW w:w="1170" w:type="dxa"/>
            <w:shd w:val="clear" w:color="auto" w:fill="FFFFFF"/>
            <w:tcMar>
              <w:top w:w="240" w:type="dxa"/>
              <w:left w:w="240" w:type="dxa"/>
              <w:bottom w:w="0" w:type="dxa"/>
              <w:right w:w="240" w:type="dxa"/>
            </w:tcMar>
            <w:hideMark/>
          </w:tcPr>
          <w:p w14:paraId="49FD324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2005</w:t>
            </w:r>
          </w:p>
        </w:tc>
      </w:tr>
      <w:tr w:rsidR="00A72A2F" w:rsidRPr="0050485D" w14:paraId="2DC96BD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883D2CC" w14:textId="77777777" w:rsidR="00A72A2F" w:rsidRPr="0050485D" w:rsidRDefault="00FF69C8" w:rsidP="007E710C">
            <w:pPr>
              <w:rPr>
                <w:rFonts w:ascii="Arial" w:hAnsi="Arial" w:cs="Arial"/>
                <w:color w:val="222222"/>
                <w:sz w:val="20"/>
                <w:szCs w:val="20"/>
              </w:rPr>
            </w:pPr>
            <w:hyperlink r:id="rId133" w:history="1">
              <w:r w:rsidR="00A72A2F" w:rsidRPr="0050485D">
                <w:rPr>
                  <w:rFonts w:ascii="Arial" w:hAnsi="Arial" w:cs="Arial"/>
                  <w:color w:val="1A0DAB"/>
                  <w:sz w:val="24"/>
                  <w:szCs w:val="24"/>
                </w:rPr>
                <w:t>Hysteroscopic Metroplasty of the Complete Uterine Septum, Double Cervix, and Vaginal Septum. A Multicentric, Randomized Clinical Trial on the Section Vs. Preservation of the …</w:t>
              </w:r>
            </w:hyperlink>
          </w:p>
          <w:p w14:paraId="243ACB3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M Parsanejad, S Dehbashi, J Zolghadri, ...</w:t>
            </w:r>
          </w:p>
          <w:p w14:paraId="7E93583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84, S72</w:t>
            </w:r>
          </w:p>
        </w:tc>
        <w:tc>
          <w:tcPr>
            <w:tcW w:w="780" w:type="dxa"/>
            <w:shd w:val="clear" w:color="auto" w:fill="FFFFFF"/>
            <w:tcMar>
              <w:top w:w="240" w:type="dxa"/>
              <w:left w:w="120" w:type="dxa"/>
              <w:bottom w:w="0" w:type="dxa"/>
              <w:right w:w="120" w:type="dxa"/>
            </w:tcMar>
            <w:hideMark/>
          </w:tcPr>
          <w:p w14:paraId="75AC489D"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D6A9B0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2005</w:t>
            </w:r>
          </w:p>
        </w:tc>
      </w:tr>
      <w:tr w:rsidR="00A72A2F" w:rsidRPr="0050485D" w14:paraId="3C37023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33A5E3D" w14:textId="77777777" w:rsidR="00A72A2F" w:rsidRPr="0050485D" w:rsidRDefault="00FF69C8" w:rsidP="007E710C">
            <w:pPr>
              <w:rPr>
                <w:rFonts w:ascii="Arial" w:hAnsi="Arial" w:cs="Arial"/>
                <w:color w:val="222222"/>
                <w:sz w:val="20"/>
                <w:szCs w:val="20"/>
              </w:rPr>
            </w:pPr>
            <w:hyperlink r:id="rId134" w:history="1">
              <w:r w:rsidR="00A72A2F" w:rsidRPr="0050485D">
                <w:rPr>
                  <w:rFonts w:ascii="Arial" w:hAnsi="Arial" w:cs="Arial"/>
                  <w:color w:val="1A0DAB"/>
                  <w:sz w:val="24"/>
                  <w:szCs w:val="24"/>
                </w:rPr>
                <w:t>Successful treatment of cervical aplasia using a peritoneal graft</w:t>
              </w:r>
            </w:hyperlink>
          </w:p>
          <w:p w14:paraId="113E02C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Momtahan, ME Parsanezhad, M Yazdani</w:t>
            </w:r>
          </w:p>
          <w:p w14:paraId="12FE7EF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88 (3), 299-302</w:t>
            </w:r>
          </w:p>
        </w:tc>
        <w:tc>
          <w:tcPr>
            <w:tcW w:w="780" w:type="dxa"/>
            <w:shd w:val="clear" w:color="auto" w:fill="FFFFFF"/>
            <w:tcMar>
              <w:top w:w="240" w:type="dxa"/>
              <w:left w:w="120" w:type="dxa"/>
              <w:bottom w:w="0" w:type="dxa"/>
              <w:right w:w="120" w:type="dxa"/>
            </w:tcMar>
            <w:hideMark/>
          </w:tcPr>
          <w:p w14:paraId="4859934F" w14:textId="77777777" w:rsidR="00A72A2F" w:rsidRPr="0050485D" w:rsidRDefault="00FF69C8" w:rsidP="007E710C">
            <w:pPr>
              <w:jc w:val="right"/>
              <w:rPr>
                <w:rFonts w:ascii="Arial" w:hAnsi="Arial" w:cs="Arial"/>
                <w:color w:val="222222"/>
                <w:sz w:val="20"/>
                <w:szCs w:val="20"/>
              </w:rPr>
            </w:pPr>
            <w:hyperlink r:id="rId135" w:history="1">
              <w:r w:rsidR="00A72A2F" w:rsidRPr="0050485D">
                <w:rPr>
                  <w:rFonts w:ascii="Arial" w:hAnsi="Arial" w:cs="Arial"/>
                  <w:color w:val="1A0DAB"/>
                  <w:sz w:val="20"/>
                  <w:szCs w:val="20"/>
                </w:rPr>
                <w:t>25</w:t>
              </w:r>
            </w:hyperlink>
          </w:p>
        </w:tc>
        <w:tc>
          <w:tcPr>
            <w:tcW w:w="1170" w:type="dxa"/>
            <w:shd w:val="clear" w:color="auto" w:fill="FFFFFF"/>
            <w:tcMar>
              <w:top w:w="240" w:type="dxa"/>
              <w:left w:w="240" w:type="dxa"/>
              <w:bottom w:w="0" w:type="dxa"/>
              <w:right w:w="240" w:type="dxa"/>
            </w:tcMar>
            <w:hideMark/>
          </w:tcPr>
          <w:p w14:paraId="2F7525C7"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2005</w:t>
            </w:r>
          </w:p>
        </w:tc>
      </w:tr>
      <w:tr w:rsidR="00A72A2F" w:rsidRPr="0050485D" w14:paraId="7571091D"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55D8174" w14:textId="77777777" w:rsidR="00A72A2F" w:rsidRPr="0050485D" w:rsidRDefault="00FF69C8" w:rsidP="007E710C">
            <w:pPr>
              <w:rPr>
                <w:rFonts w:ascii="Arial" w:hAnsi="Arial" w:cs="Arial"/>
                <w:color w:val="222222"/>
                <w:sz w:val="20"/>
                <w:szCs w:val="20"/>
              </w:rPr>
            </w:pPr>
            <w:hyperlink r:id="rId136" w:history="1">
              <w:r w:rsidR="00A72A2F" w:rsidRPr="0050485D">
                <w:rPr>
                  <w:rFonts w:ascii="Arial" w:hAnsi="Arial" w:cs="Arial"/>
                  <w:color w:val="1A0DAB"/>
                  <w:sz w:val="24"/>
                  <w:szCs w:val="24"/>
                </w:rPr>
                <w:t>Successful treatment of cervical treatment of cervical aplasia</w:t>
              </w:r>
            </w:hyperlink>
          </w:p>
          <w:p w14:paraId="0F3C07D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p w14:paraId="0D04E47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 J Gynaecol Obstet 88, 299-302</w:t>
            </w:r>
          </w:p>
        </w:tc>
        <w:tc>
          <w:tcPr>
            <w:tcW w:w="780" w:type="dxa"/>
            <w:shd w:val="clear" w:color="auto" w:fill="FFFFFF"/>
            <w:tcMar>
              <w:top w:w="240" w:type="dxa"/>
              <w:left w:w="120" w:type="dxa"/>
              <w:bottom w:w="0" w:type="dxa"/>
              <w:right w:w="120" w:type="dxa"/>
            </w:tcMar>
            <w:hideMark/>
          </w:tcPr>
          <w:p w14:paraId="0FBDBFFD" w14:textId="77777777" w:rsidR="00A72A2F" w:rsidRPr="0050485D" w:rsidRDefault="00FF69C8" w:rsidP="007E710C">
            <w:pPr>
              <w:jc w:val="right"/>
              <w:rPr>
                <w:rFonts w:ascii="Arial" w:hAnsi="Arial" w:cs="Arial"/>
                <w:color w:val="222222"/>
                <w:sz w:val="20"/>
                <w:szCs w:val="20"/>
              </w:rPr>
            </w:pPr>
            <w:hyperlink r:id="rId137"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7D7B121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2005</w:t>
            </w:r>
          </w:p>
        </w:tc>
      </w:tr>
      <w:tr w:rsidR="00A72A2F" w:rsidRPr="0050485D" w14:paraId="7086898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C778FF4" w14:textId="77777777" w:rsidR="00A72A2F" w:rsidRPr="0050485D" w:rsidRDefault="00FF69C8" w:rsidP="007E710C">
            <w:pPr>
              <w:rPr>
                <w:rFonts w:ascii="Arial" w:hAnsi="Arial" w:cs="Arial"/>
                <w:color w:val="222222"/>
                <w:sz w:val="20"/>
                <w:szCs w:val="20"/>
              </w:rPr>
            </w:pPr>
            <w:hyperlink r:id="rId138" w:history="1">
              <w:r w:rsidR="00A72A2F" w:rsidRPr="0050485D">
                <w:rPr>
                  <w:rFonts w:ascii="Arial" w:hAnsi="Arial" w:cs="Arial"/>
                  <w:color w:val="1A0DAB"/>
                  <w:sz w:val="24"/>
                  <w:szCs w:val="24"/>
                </w:rPr>
                <w:t>International Journal of Gynecology and Obstetrics (2005) 88, 349–350</w:t>
              </w:r>
            </w:hyperlink>
          </w:p>
          <w:p w14:paraId="61DA453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 Abdel-Mohsen, CD Adair, S Agarwal, N Aggarwal, T Agorastos, ...</w:t>
            </w:r>
          </w:p>
          <w:p w14:paraId="0D9DB34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and Obstetrics 88, 349-350</w:t>
            </w:r>
          </w:p>
        </w:tc>
        <w:tc>
          <w:tcPr>
            <w:tcW w:w="780" w:type="dxa"/>
            <w:shd w:val="clear" w:color="auto" w:fill="FFFFFF"/>
            <w:tcMar>
              <w:top w:w="240" w:type="dxa"/>
              <w:left w:w="120" w:type="dxa"/>
              <w:bottom w:w="0" w:type="dxa"/>
              <w:right w:w="120" w:type="dxa"/>
            </w:tcMar>
            <w:hideMark/>
          </w:tcPr>
          <w:p w14:paraId="75F2BCDF"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7C44A54E"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2005</w:t>
            </w:r>
          </w:p>
        </w:tc>
      </w:tr>
      <w:tr w:rsidR="00A72A2F" w:rsidRPr="0050485D" w14:paraId="579491A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4582643" w14:textId="77777777" w:rsidR="00A72A2F" w:rsidRPr="0050485D" w:rsidRDefault="00FF69C8" w:rsidP="007E710C">
            <w:pPr>
              <w:rPr>
                <w:rFonts w:ascii="Arial" w:hAnsi="Arial" w:cs="Arial"/>
                <w:color w:val="222222"/>
                <w:sz w:val="20"/>
                <w:szCs w:val="20"/>
              </w:rPr>
            </w:pPr>
            <w:hyperlink r:id="rId139" w:history="1">
              <w:r w:rsidR="00A72A2F" w:rsidRPr="0050485D">
                <w:rPr>
                  <w:rFonts w:ascii="Arial" w:hAnsi="Arial" w:cs="Arial"/>
                  <w:color w:val="1A0DAB"/>
                  <w:sz w:val="24"/>
                  <w:szCs w:val="24"/>
                </w:rPr>
                <w:t>A prospective, randomized study comparing laparoscopic ovarian cystectomy versus fenestration and coagulation in patients with endometriomas</w:t>
              </w:r>
            </w:hyperlink>
          </w:p>
          <w:p w14:paraId="74C0C72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Momtahan, ME Parsanezhad, S Dehbashi, J Zolghadri, ...</w:t>
            </w:r>
          </w:p>
          <w:p w14:paraId="22A53C4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82 (6), 1633-1637</w:t>
            </w:r>
          </w:p>
        </w:tc>
        <w:tc>
          <w:tcPr>
            <w:tcW w:w="780" w:type="dxa"/>
            <w:shd w:val="clear" w:color="auto" w:fill="FFFFFF"/>
            <w:tcMar>
              <w:top w:w="240" w:type="dxa"/>
              <w:left w:w="120" w:type="dxa"/>
              <w:bottom w:w="0" w:type="dxa"/>
              <w:right w:w="120" w:type="dxa"/>
            </w:tcMar>
            <w:hideMark/>
          </w:tcPr>
          <w:p w14:paraId="38051A53" w14:textId="77777777" w:rsidR="00A72A2F" w:rsidRPr="0050485D" w:rsidRDefault="00FF69C8" w:rsidP="007E710C">
            <w:pPr>
              <w:jc w:val="right"/>
              <w:rPr>
                <w:rFonts w:ascii="Arial" w:hAnsi="Arial" w:cs="Arial"/>
                <w:color w:val="222222"/>
                <w:sz w:val="20"/>
                <w:szCs w:val="20"/>
              </w:rPr>
            </w:pPr>
            <w:hyperlink r:id="rId140" w:history="1">
              <w:r w:rsidR="00A72A2F" w:rsidRPr="0050485D">
                <w:rPr>
                  <w:rFonts w:ascii="Arial" w:hAnsi="Arial" w:cs="Arial"/>
                  <w:color w:val="1A0DAB"/>
                  <w:sz w:val="20"/>
                  <w:szCs w:val="20"/>
                </w:rPr>
                <w:t>369</w:t>
              </w:r>
            </w:hyperlink>
          </w:p>
        </w:tc>
        <w:tc>
          <w:tcPr>
            <w:tcW w:w="1170" w:type="dxa"/>
            <w:shd w:val="clear" w:color="auto" w:fill="FFFFFF"/>
            <w:tcMar>
              <w:top w:w="240" w:type="dxa"/>
              <w:left w:w="240" w:type="dxa"/>
              <w:bottom w:w="0" w:type="dxa"/>
              <w:right w:w="240" w:type="dxa"/>
            </w:tcMar>
            <w:hideMark/>
          </w:tcPr>
          <w:p w14:paraId="36CFA909"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75CC65E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9A506F6" w14:textId="77777777" w:rsidR="00A72A2F" w:rsidRPr="0050485D" w:rsidRDefault="00FF69C8" w:rsidP="007E710C">
            <w:pPr>
              <w:rPr>
                <w:rFonts w:ascii="Arial" w:hAnsi="Arial" w:cs="Arial"/>
                <w:color w:val="222222"/>
                <w:sz w:val="20"/>
                <w:szCs w:val="20"/>
              </w:rPr>
            </w:pPr>
            <w:hyperlink r:id="rId141" w:history="1">
              <w:r w:rsidR="00A72A2F" w:rsidRPr="0050485D">
                <w:rPr>
                  <w:rFonts w:ascii="Arial" w:hAnsi="Arial" w:cs="Arial"/>
                  <w:color w:val="1A0DAB"/>
                  <w:sz w:val="24"/>
                  <w:szCs w:val="24"/>
                </w:rPr>
                <w:t>THE PREVALENCE OF ANTIPHOSPHOLIPI D SYNDROME IN PATIENTS WI TH RECURRENT PREGNANCY LOSS: A REPORT FROM SOUTH OF IR AN</w:t>
              </w:r>
            </w:hyperlink>
          </w:p>
          <w:p w14:paraId="4B09144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Zolghadri, B Gharesi-Fard, ME Parsanezhad, S Alborzi</w:t>
            </w:r>
          </w:p>
          <w:p w14:paraId="365B22C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18 (2), 119-121</w:t>
            </w:r>
          </w:p>
        </w:tc>
        <w:tc>
          <w:tcPr>
            <w:tcW w:w="780" w:type="dxa"/>
            <w:shd w:val="clear" w:color="auto" w:fill="FFFFFF"/>
            <w:tcMar>
              <w:top w:w="240" w:type="dxa"/>
              <w:left w:w="120" w:type="dxa"/>
              <w:bottom w:w="0" w:type="dxa"/>
              <w:right w:w="120" w:type="dxa"/>
            </w:tcMar>
            <w:hideMark/>
          </w:tcPr>
          <w:p w14:paraId="615247B1" w14:textId="77777777" w:rsidR="00A72A2F" w:rsidRPr="0050485D" w:rsidRDefault="00FF69C8" w:rsidP="007E710C">
            <w:pPr>
              <w:jc w:val="right"/>
              <w:rPr>
                <w:rFonts w:ascii="Arial" w:hAnsi="Arial" w:cs="Arial"/>
                <w:color w:val="222222"/>
                <w:sz w:val="20"/>
                <w:szCs w:val="20"/>
              </w:rPr>
            </w:pPr>
            <w:hyperlink r:id="rId142" w:history="1">
              <w:r w:rsidR="00A72A2F" w:rsidRPr="0050485D">
                <w:rPr>
                  <w:rFonts w:ascii="Arial" w:hAnsi="Arial" w:cs="Arial"/>
                  <w:color w:val="1A0DAB"/>
                  <w:sz w:val="20"/>
                  <w:szCs w:val="20"/>
                </w:rPr>
                <w:t>8</w:t>
              </w:r>
            </w:hyperlink>
          </w:p>
        </w:tc>
        <w:tc>
          <w:tcPr>
            <w:tcW w:w="1170" w:type="dxa"/>
            <w:shd w:val="clear" w:color="auto" w:fill="FFFFFF"/>
            <w:tcMar>
              <w:top w:w="240" w:type="dxa"/>
              <w:left w:w="240" w:type="dxa"/>
              <w:bottom w:w="0" w:type="dxa"/>
              <w:right w:w="240" w:type="dxa"/>
            </w:tcMar>
            <w:hideMark/>
          </w:tcPr>
          <w:p w14:paraId="2C9546D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63C8782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D6E0BAF" w14:textId="77777777" w:rsidR="00A72A2F" w:rsidRPr="0050485D" w:rsidRDefault="00FF69C8" w:rsidP="007E710C">
            <w:pPr>
              <w:rPr>
                <w:rFonts w:ascii="Arial" w:hAnsi="Arial" w:cs="Arial"/>
                <w:color w:val="222222"/>
                <w:sz w:val="20"/>
                <w:szCs w:val="20"/>
              </w:rPr>
            </w:pPr>
            <w:hyperlink r:id="rId143" w:history="1">
              <w:r w:rsidR="00A72A2F" w:rsidRPr="0050485D">
                <w:rPr>
                  <w:rFonts w:ascii="Arial" w:hAnsi="Arial" w:cs="Arial"/>
                  <w:color w:val="1A0DAB"/>
                  <w:sz w:val="24"/>
                  <w:szCs w:val="24"/>
                </w:rPr>
                <w:t>Ovarian stromal blood flow changes after laparoscopic ovarian drilling in women with polycystic ovary syndrome</w:t>
              </w:r>
            </w:hyperlink>
          </w:p>
          <w:p w14:paraId="41C31E6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MH Bagheri, S Alborzi, M Pakniat</w:t>
            </w:r>
          </w:p>
          <w:p w14:paraId="7572297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82, S137-S138</w:t>
            </w:r>
          </w:p>
        </w:tc>
        <w:tc>
          <w:tcPr>
            <w:tcW w:w="780" w:type="dxa"/>
            <w:shd w:val="clear" w:color="auto" w:fill="FFFFFF"/>
            <w:tcMar>
              <w:top w:w="240" w:type="dxa"/>
              <w:left w:w="120" w:type="dxa"/>
              <w:bottom w:w="0" w:type="dxa"/>
              <w:right w:w="120" w:type="dxa"/>
            </w:tcMar>
            <w:hideMark/>
          </w:tcPr>
          <w:p w14:paraId="37AE729B" w14:textId="77777777" w:rsidR="00A72A2F" w:rsidRPr="0050485D" w:rsidRDefault="00FF69C8" w:rsidP="007E710C">
            <w:pPr>
              <w:jc w:val="right"/>
              <w:rPr>
                <w:rFonts w:ascii="Arial" w:hAnsi="Arial" w:cs="Arial"/>
                <w:color w:val="222222"/>
                <w:sz w:val="20"/>
                <w:szCs w:val="20"/>
              </w:rPr>
            </w:pPr>
            <w:hyperlink r:id="rId144" w:history="1">
              <w:r w:rsidR="00A72A2F" w:rsidRPr="0050485D">
                <w:rPr>
                  <w:rFonts w:ascii="Arial" w:hAnsi="Arial" w:cs="Arial"/>
                  <w:color w:val="1A0DAB"/>
                  <w:sz w:val="20"/>
                  <w:szCs w:val="20"/>
                </w:rPr>
                <w:t>2</w:t>
              </w:r>
            </w:hyperlink>
          </w:p>
        </w:tc>
        <w:tc>
          <w:tcPr>
            <w:tcW w:w="1170" w:type="dxa"/>
            <w:shd w:val="clear" w:color="auto" w:fill="FFFFFF"/>
            <w:tcMar>
              <w:top w:w="240" w:type="dxa"/>
              <w:left w:w="240" w:type="dxa"/>
              <w:bottom w:w="0" w:type="dxa"/>
              <w:right w:w="240" w:type="dxa"/>
            </w:tcMar>
            <w:hideMark/>
          </w:tcPr>
          <w:p w14:paraId="3A6F883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0037C43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CB61410" w14:textId="77777777" w:rsidR="00A72A2F" w:rsidRPr="0050485D" w:rsidRDefault="00FF69C8" w:rsidP="007E710C">
            <w:pPr>
              <w:rPr>
                <w:rFonts w:ascii="Arial" w:hAnsi="Arial" w:cs="Arial"/>
                <w:color w:val="222222"/>
                <w:sz w:val="20"/>
                <w:szCs w:val="20"/>
              </w:rPr>
            </w:pPr>
            <w:hyperlink r:id="rId145" w:history="1">
              <w:r w:rsidR="00A72A2F" w:rsidRPr="0050485D">
                <w:rPr>
                  <w:rFonts w:ascii="Arial" w:hAnsi="Arial" w:cs="Arial"/>
                  <w:color w:val="1A0DAB"/>
                  <w:sz w:val="24"/>
                  <w:szCs w:val="24"/>
                </w:rPr>
                <w:t>A comparative, double-blind, randomized, placebo-controlled, trial of intraperitoneal administration of bupivacaine and lidocaine for pain control after diagnostic laparoscopy</w:t>
              </w:r>
            </w:hyperlink>
          </w:p>
          <w:p w14:paraId="102C5D8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M Lahsaee, S Alborzi</w:t>
            </w:r>
          </w:p>
          <w:p w14:paraId="110C512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The Journal of the American Association of Gynecologic Laparoscopists 11 (3 …</w:t>
            </w:r>
          </w:p>
        </w:tc>
        <w:tc>
          <w:tcPr>
            <w:tcW w:w="780" w:type="dxa"/>
            <w:shd w:val="clear" w:color="auto" w:fill="FFFFFF"/>
            <w:tcMar>
              <w:top w:w="240" w:type="dxa"/>
              <w:left w:w="120" w:type="dxa"/>
              <w:bottom w:w="0" w:type="dxa"/>
              <w:right w:w="120" w:type="dxa"/>
            </w:tcMar>
            <w:hideMark/>
          </w:tcPr>
          <w:p w14:paraId="2092ABA6"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35CFCEA8"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5428FE23"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66F733B" w14:textId="77777777" w:rsidR="00A72A2F" w:rsidRPr="0050485D" w:rsidRDefault="00FF69C8" w:rsidP="007E710C">
            <w:pPr>
              <w:rPr>
                <w:rFonts w:ascii="Arial" w:hAnsi="Arial" w:cs="Arial"/>
                <w:color w:val="222222"/>
                <w:sz w:val="20"/>
                <w:szCs w:val="20"/>
              </w:rPr>
            </w:pPr>
            <w:hyperlink r:id="rId146" w:history="1">
              <w:r w:rsidR="00A72A2F" w:rsidRPr="0050485D">
                <w:rPr>
                  <w:rFonts w:ascii="Arial" w:hAnsi="Arial" w:cs="Arial"/>
                  <w:color w:val="1A0DAB"/>
                  <w:sz w:val="24"/>
                  <w:szCs w:val="24"/>
                </w:rPr>
                <w:t>Is there a better match than yourself?</w:t>
              </w:r>
            </w:hyperlink>
          </w:p>
          <w:p w14:paraId="2CA484F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DR Meldrum</w:t>
            </w:r>
          </w:p>
          <w:p w14:paraId="3E8CBFA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81 (3), 725</w:t>
            </w:r>
          </w:p>
        </w:tc>
        <w:tc>
          <w:tcPr>
            <w:tcW w:w="780" w:type="dxa"/>
            <w:shd w:val="clear" w:color="auto" w:fill="FFFFFF"/>
            <w:tcMar>
              <w:top w:w="240" w:type="dxa"/>
              <w:left w:w="120" w:type="dxa"/>
              <w:bottom w:w="0" w:type="dxa"/>
              <w:right w:w="120" w:type="dxa"/>
            </w:tcMar>
            <w:hideMark/>
          </w:tcPr>
          <w:p w14:paraId="38A07887" w14:textId="77777777" w:rsidR="00A72A2F" w:rsidRPr="0050485D" w:rsidRDefault="00FF69C8" w:rsidP="007E710C">
            <w:pPr>
              <w:jc w:val="right"/>
              <w:rPr>
                <w:rFonts w:ascii="Arial" w:hAnsi="Arial" w:cs="Arial"/>
                <w:color w:val="222222"/>
                <w:sz w:val="20"/>
                <w:szCs w:val="20"/>
              </w:rPr>
            </w:pPr>
            <w:hyperlink r:id="rId147"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7F3CA23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71DB78B3"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3AA67D8" w14:textId="77777777" w:rsidR="00A72A2F" w:rsidRPr="0050485D" w:rsidRDefault="00FF69C8" w:rsidP="007E710C">
            <w:pPr>
              <w:rPr>
                <w:rFonts w:ascii="Arial" w:hAnsi="Arial" w:cs="Arial"/>
                <w:color w:val="222222"/>
                <w:sz w:val="20"/>
                <w:szCs w:val="20"/>
              </w:rPr>
            </w:pPr>
            <w:hyperlink r:id="rId148" w:history="1">
              <w:r w:rsidR="00A72A2F" w:rsidRPr="0050485D">
                <w:rPr>
                  <w:rFonts w:ascii="Arial" w:hAnsi="Arial" w:cs="Arial"/>
                  <w:color w:val="1A0DAB"/>
                  <w:sz w:val="24"/>
                  <w:szCs w:val="24"/>
                </w:rPr>
                <w:t>Is there a better match than yourself? Reply</w:t>
              </w:r>
            </w:hyperlink>
          </w:p>
          <w:p w14:paraId="7B5EAF3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Motazedian, ME Parsanezhad, S Jannati</w:t>
            </w:r>
          </w:p>
          <w:p w14:paraId="7A74EAC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81 (3), 725-726</w:t>
            </w:r>
          </w:p>
        </w:tc>
        <w:tc>
          <w:tcPr>
            <w:tcW w:w="780" w:type="dxa"/>
            <w:shd w:val="clear" w:color="auto" w:fill="FFFFFF"/>
            <w:tcMar>
              <w:top w:w="240" w:type="dxa"/>
              <w:left w:w="120" w:type="dxa"/>
              <w:bottom w:w="0" w:type="dxa"/>
              <w:right w:w="120" w:type="dxa"/>
            </w:tcMar>
            <w:hideMark/>
          </w:tcPr>
          <w:p w14:paraId="7260DD97"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921D45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72C8BDF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BB2513C" w14:textId="77777777" w:rsidR="00A72A2F" w:rsidRPr="0050485D" w:rsidRDefault="00FF69C8" w:rsidP="007E710C">
            <w:pPr>
              <w:rPr>
                <w:rFonts w:ascii="Arial" w:hAnsi="Arial" w:cs="Arial"/>
                <w:color w:val="222222"/>
                <w:sz w:val="20"/>
                <w:szCs w:val="20"/>
              </w:rPr>
            </w:pPr>
            <w:hyperlink r:id="rId149" w:history="1">
              <w:r w:rsidR="00A72A2F" w:rsidRPr="0050485D">
                <w:rPr>
                  <w:rFonts w:ascii="Arial" w:hAnsi="Arial" w:cs="Arial"/>
                  <w:color w:val="1A0DAB"/>
                  <w:sz w:val="24"/>
                  <w:szCs w:val="24"/>
                </w:rPr>
                <w:t>Rottura spontanea d'utero al terzo trimestre di gravidanza dopo miomectomia laparoscopica: Caso clinico</w:t>
              </w:r>
            </w:hyperlink>
          </w:p>
          <w:p w14:paraId="52E314F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Malberti, L Ferrari, R Milani</w:t>
            </w:r>
          </w:p>
          <w:p w14:paraId="6CA8C52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Minerva ginecologica 56 (5), 479-480</w:t>
            </w:r>
          </w:p>
        </w:tc>
        <w:tc>
          <w:tcPr>
            <w:tcW w:w="780" w:type="dxa"/>
            <w:shd w:val="clear" w:color="auto" w:fill="FFFFFF"/>
            <w:tcMar>
              <w:top w:w="240" w:type="dxa"/>
              <w:left w:w="120" w:type="dxa"/>
              <w:bottom w:w="0" w:type="dxa"/>
              <w:right w:w="120" w:type="dxa"/>
            </w:tcMar>
            <w:hideMark/>
          </w:tcPr>
          <w:p w14:paraId="219FB565" w14:textId="77777777" w:rsidR="00A72A2F" w:rsidRPr="0050485D" w:rsidRDefault="00FF69C8" w:rsidP="007E710C">
            <w:pPr>
              <w:jc w:val="right"/>
              <w:rPr>
                <w:rFonts w:ascii="Arial" w:hAnsi="Arial" w:cs="Arial"/>
                <w:color w:val="222222"/>
                <w:sz w:val="20"/>
                <w:szCs w:val="20"/>
              </w:rPr>
            </w:pPr>
            <w:hyperlink r:id="rId150"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06FEA9E7"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49E88F1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A2C654E" w14:textId="77777777" w:rsidR="00A72A2F" w:rsidRPr="0050485D" w:rsidRDefault="00FF69C8" w:rsidP="007E710C">
            <w:pPr>
              <w:rPr>
                <w:rFonts w:ascii="Arial" w:hAnsi="Arial" w:cs="Arial"/>
                <w:color w:val="222222"/>
                <w:sz w:val="20"/>
                <w:szCs w:val="20"/>
              </w:rPr>
            </w:pPr>
            <w:hyperlink r:id="rId151" w:history="1">
              <w:r w:rsidR="00A72A2F" w:rsidRPr="0050485D">
                <w:rPr>
                  <w:rFonts w:ascii="Arial" w:hAnsi="Arial" w:cs="Arial"/>
                  <w:color w:val="1A0DAB"/>
                  <w:sz w:val="24"/>
                  <w:szCs w:val="24"/>
                </w:rPr>
                <w:t>A prospective, double-blind, randomized, placebo-controlled clinical trial of bromocriptin in clomiphene-resistant patients with polycystic ovary syndrome and normal prolactin …</w:t>
              </w:r>
            </w:hyperlink>
          </w:p>
          <w:p w14:paraId="34371A3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BN Jahromi</w:t>
            </w:r>
          </w:p>
          <w:p w14:paraId="40F537E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Archives of gynecology and obstetrics 269 (2), 125-129</w:t>
            </w:r>
          </w:p>
        </w:tc>
        <w:tc>
          <w:tcPr>
            <w:tcW w:w="780" w:type="dxa"/>
            <w:shd w:val="clear" w:color="auto" w:fill="FFFFFF"/>
            <w:tcMar>
              <w:top w:w="240" w:type="dxa"/>
              <w:left w:w="120" w:type="dxa"/>
              <w:bottom w:w="0" w:type="dxa"/>
              <w:right w:w="120" w:type="dxa"/>
            </w:tcMar>
            <w:hideMark/>
          </w:tcPr>
          <w:p w14:paraId="1A6F3C51" w14:textId="77777777" w:rsidR="00A72A2F" w:rsidRPr="0050485D" w:rsidRDefault="00FF69C8" w:rsidP="007E710C">
            <w:pPr>
              <w:jc w:val="right"/>
              <w:rPr>
                <w:rFonts w:ascii="Arial" w:hAnsi="Arial" w:cs="Arial"/>
                <w:color w:val="222222"/>
                <w:sz w:val="20"/>
                <w:szCs w:val="20"/>
              </w:rPr>
            </w:pPr>
            <w:hyperlink r:id="rId152" w:history="1">
              <w:r w:rsidR="00A72A2F" w:rsidRPr="0050485D">
                <w:rPr>
                  <w:rFonts w:ascii="Arial" w:hAnsi="Arial" w:cs="Arial"/>
                  <w:color w:val="1A0DAB"/>
                  <w:sz w:val="20"/>
                  <w:szCs w:val="20"/>
                </w:rPr>
                <w:t>14</w:t>
              </w:r>
            </w:hyperlink>
          </w:p>
        </w:tc>
        <w:tc>
          <w:tcPr>
            <w:tcW w:w="1170" w:type="dxa"/>
            <w:shd w:val="clear" w:color="auto" w:fill="FFFFFF"/>
            <w:tcMar>
              <w:top w:w="240" w:type="dxa"/>
              <w:left w:w="240" w:type="dxa"/>
              <w:bottom w:w="0" w:type="dxa"/>
              <w:right w:w="240" w:type="dxa"/>
            </w:tcMar>
            <w:hideMark/>
          </w:tcPr>
          <w:p w14:paraId="3869B24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2004</w:t>
            </w:r>
          </w:p>
        </w:tc>
      </w:tr>
      <w:tr w:rsidR="00A72A2F" w:rsidRPr="0050485D" w14:paraId="25399CC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9C5CAD4" w14:textId="77777777" w:rsidR="00A72A2F" w:rsidRPr="0050485D" w:rsidRDefault="00FF69C8" w:rsidP="007E710C">
            <w:pPr>
              <w:rPr>
                <w:rFonts w:ascii="Arial" w:hAnsi="Arial" w:cs="Arial"/>
                <w:color w:val="222222"/>
                <w:sz w:val="20"/>
                <w:szCs w:val="20"/>
              </w:rPr>
            </w:pPr>
            <w:hyperlink r:id="rId153" w:history="1">
              <w:r w:rsidR="00A72A2F" w:rsidRPr="0050485D">
                <w:rPr>
                  <w:rFonts w:ascii="Arial" w:hAnsi="Arial" w:cs="Arial"/>
                  <w:color w:val="1A0DAB"/>
                  <w:sz w:val="24"/>
                  <w:szCs w:val="24"/>
                </w:rPr>
                <w:t>A PROSPECTIV E, DOUBLE-BLIND, RANDOMIZED, PLACEBO-CONTROLLED CLINICAL TRIAL OF DEXAMETHASONE DURING THE FOLLICULAR PHASE IN CLOMIPHENE RESISTANT PATIENTS WITH POLYCYSTIC OVARY …</w:t>
              </w:r>
            </w:hyperlink>
          </w:p>
          <w:p w14:paraId="34031BA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M Raoofi, S Alborzi, GH Omrani</w:t>
            </w:r>
          </w:p>
          <w:p w14:paraId="7649B50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17 (3), 203-207</w:t>
            </w:r>
          </w:p>
        </w:tc>
        <w:tc>
          <w:tcPr>
            <w:tcW w:w="780" w:type="dxa"/>
            <w:shd w:val="clear" w:color="auto" w:fill="FFFFFF"/>
            <w:tcMar>
              <w:top w:w="240" w:type="dxa"/>
              <w:left w:w="120" w:type="dxa"/>
              <w:bottom w:w="0" w:type="dxa"/>
              <w:right w:w="120" w:type="dxa"/>
            </w:tcMar>
            <w:hideMark/>
          </w:tcPr>
          <w:p w14:paraId="04B1DC8E" w14:textId="77777777" w:rsidR="00A72A2F" w:rsidRPr="0050485D" w:rsidRDefault="00FF69C8" w:rsidP="007E710C">
            <w:pPr>
              <w:jc w:val="right"/>
              <w:rPr>
                <w:rFonts w:ascii="Arial" w:hAnsi="Arial" w:cs="Arial"/>
                <w:color w:val="222222"/>
                <w:sz w:val="20"/>
                <w:szCs w:val="20"/>
              </w:rPr>
            </w:pPr>
            <w:hyperlink r:id="rId154"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3666EA5C"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10668A1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E40FBA0" w14:textId="77777777" w:rsidR="00A72A2F" w:rsidRPr="0050485D" w:rsidRDefault="00FF69C8" w:rsidP="007E710C">
            <w:pPr>
              <w:rPr>
                <w:rFonts w:ascii="Arial" w:hAnsi="Arial" w:cs="Arial"/>
                <w:color w:val="222222"/>
                <w:sz w:val="20"/>
                <w:szCs w:val="20"/>
              </w:rPr>
            </w:pPr>
            <w:hyperlink r:id="rId155" w:history="1">
              <w:r w:rsidR="00A72A2F" w:rsidRPr="0050485D">
                <w:rPr>
                  <w:rFonts w:ascii="Arial" w:hAnsi="Arial" w:cs="Arial"/>
                  <w:color w:val="1A0DAB"/>
                  <w:sz w:val="24"/>
                  <w:szCs w:val="24"/>
                </w:rPr>
                <w:t>The efficacy of hysteroscopic adhesiolysis in Asherman's syndrome</w:t>
              </w:r>
            </w:hyperlink>
          </w:p>
          <w:p w14:paraId="0E0207D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Robati, ME Parsanejad</w:t>
            </w:r>
          </w:p>
          <w:p w14:paraId="7EF366F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17 (3), 185-187</w:t>
            </w:r>
          </w:p>
        </w:tc>
        <w:tc>
          <w:tcPr>
            <w:tcW w:w="780" w:type="dxa"/>
            <w:shd w:val="clear" w:color="auto" w:fill="FFFFFF"/>
            <w:tcMar>
              <w:top w:w="240" w:type="dxa"/>
              <w:left w:w="120" w:type="dxa"/>
              <w:bottom w:w="0" w:type="dxa"/>
              <w:right w:w="120" w:type="dxa"/>
            </w:tcMar>
            <w:hideMark/>
          </w:tcPr>
          <w:p w14:paraId="5AC31EB3" w14:textId="77777777" w:rsidR="00A72A2F" w:rsidRPr="0050485D" w:rsidRDefault="00FF69C8" w:rsidP="007E710C">
            <w:pPr>
              <w:jc w:val="right"/>
              <w:rPr>
                <w:rFonts w:ascii="Arial" w:hAnsi="Arial" w:cs="Arial"/>
                <w:color w:val="222222"/>
                <w:sz w:val="20"/>
                <w:szCs w:val="20"/>
              </w:rPr>
            </w:pPr>
            <w:hyperlink r:id="rId156" w:history="1">
              <w:r w:rsidR="00A72A2F" w:rsidRPr="0050485D">
                <w:rPr>
                  <w:rFonts w:ascii="Arial" w:hAnsi="Arial" w:cs="Arial"/>
                  <w:color w:val="1A0DAB"/>
                  <w:sz w:val="20"/>
                  <w:szCs w:val="20"/>
                </w:rPr>
                <w:t>2</w:t>
              </w:r>
            </w:hyperlink>
          </w:p>
        </w:tc>
        <w:tc>
          <w:tcPr>
            <w:tcW w:w="1170" w:type="dxa"/>
            <w:shd w:val="clear" w:color="auto" w:fill="FFFFFF"/>
            <w:tcMar>
              <w:top w:w="240" w:type="dxa"/>
              <w:left w:w="240" w:type="dxa"/>
              <w:bottom w:w="0" w:type="dxa"/>
              <w:right w:w="240" w:type="dxa"/>
            </w:tcMar>
            <w:hideMark/>
          </w:tcPr>
          <w:p w14:paraId="0A7D9FC2"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20B1DA7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8CBE85F" w14:textId="77777777" w:rsidR="00A72A2F" w:rsidRPr="0050485D" w:rsidRDefault="00FF69C8" w:rsidP="007E710C">
            <w:pPr>
              <w:rPr>
                <w:rFonts w:ascii="Arial" w:hAnsi="Arial" w:cs="Arial"/>
                <w:color w:val="222222"/>
                <w:sz w:val="20"/>
                <w:szCs w:val="20"/>
              </w:rPr>
            </w:pPr>
            <w:hyperlink r:id="rId157" w:history="1">
              <w:r w:rsidR="00A72A2F" w:rsidRPr="0050485D">
                <w:rPr>
                  <w:rFonts w:ascii="Arial" w:hAnsi="Arial" w:cs="Arial"/>
                  <w:color w:val="1A0DAB"/>
                  <w:sz w:val="24"/>
                  <w:szCs w:val="24"/>
                </w:rPr>
                <w:t>ME PARSANEZHAD, MD, M. RAOOFI, MD</w:t>
              </w:r>
            </w:hyperlink>
          </w:p>
          <w:p w14:paraId="519E6CD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GH OMRANI</w:t>
            </w:r>
          </w:p>
        </w:tc>
        <w:tc>
          <w:tcPr>
            <w:tcW w:w="780" w:type="dxa"/>
            <w:shd w:val="clear" w:color="auto" w:fill="FFFFFF"/>
            <w:tcMar>
              <w:top w:w="240" w:type="dxa"/>
              <w:left w:w="120" w:type="dxa"/>
              <w:bottom w:w="0" w:type="dxa"/>
              <w:right w:w="120" w:type="dxa"/>
            </w:tcMar>
            <w:hideMark/>
          </w:tcPr>
          <w:p w14:paraId="45C13B68"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2110E87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748AFE5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217EA64" w14:textId="77777777" w:rsidR="00A72A2F" w:rsidRPr="0050485D" w:rsidRDefault="00FF69C8" w:rsidP="007E710C">
            <w:pPr>
              <w:rPr>
                <w:rFonts w:ascii="Arial" w:hAnsi="Arial" w:cs="Arial"/>
                <w:color w:val="222222"/>
                <w:sz w:val="20"/>
                <w:szCs w:val="20"/>
              </w:rPr>
            </w:pPr>
            <w:hyperlink r:id="rId158" w:history="1">
              <w:r w:rsidR="00A72A2F" w:rsidRPr="0050485D">
                <w:rPr>
                  <w:rFonts w:ascii="Arial" w:hAnsi="Arial" w:cs="Arial"/>
                  <w:color w:val="1A0DAB"/>
                  <w:sz w:val="24"/>
                  <w:szCs w:val="24"/>
                </w:rPr>
                <w:t>A double-blind, randomized, placebo-controlled study to assess the efficacy of ketoconazole for reducing the risk of ovarian hyperstimulation syndrome</w:t>
              </w:r>
            </w:hyperlink>
          </w:p>
          <w:p w14:paraId="4A87D74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M Pakniat, EH Schmidt</w:t>
            </w:r>
          </w:p>
          <w:p w14:paraId="585A3CD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80 (5), 1151-1155</w:t>
            </w:r>
          </w:p>
        </w:tc>
        <w:tc>
          <w:tcPr>
            <w:tcW w:w="780" w:type="dxa"/>
            <w:shd w:val="clear" w:color="auto" w:fill="FFFFFF"/>
            <w:tcMar>
              <w:top w:w="240" w:type="dxa"/>
              <w:left w:w="120" w:type="dxa"/>
              <w:bottom w:w="0" w:type="dxa"/>
              <w:right w:w="120" w:type="dxa"/>
            </w:tcMar>
            <w:hideMark/>
          </w:tcPr>
          <w:p w14:paraId="18DD0EF3" w14:textId="77777777" w:rsidR="00A72A2F" w:rsidRPr="0050485D" w:rsidRDefault="00FF69C8" w:rsidP="007E710C">
            <w:pPr>
              <w:jc w:val="right"/>
              <w:rPr>
                <w:rFonts w:ascii="Arial" w:hAnsi="Arial" w:cs="Arial"/>
                <w:color w:val="222222"/>
                <w:sz w:val="20"/>
                <w:szCs w:val="20"/>
              </w:rPr>
            </w:pPr>
            <w:hyperlink r:id="rId159" w:history="1">
              <w:r w:rsidR="00A72A2F" w:rsidRPr="0050485D">
                <w:rPr>
                  <w:rFonts w:ascii="Arial" w:hAnsi="Arial" w:cs="Arial"/>
                  <w:color w:val="1A0DAB"/>
                  <w:sz w:val="20"/>
                  <w:szCs w:val="20"/>
                </w:rPr>
                <w:t>23</w:t>
              </w:r>
            </w:hyperlink>
          </w:p>
        </w:tc>
        <w:tc>
          <w:tcPr>
            <w:tcW w:w="1170" w:type="dxa"/>
            <w:shd w:val="clear" w:color="auto" w:fill="FFFFFF"/>
            <w:tcMar>
              <w:top w:w="240" w:type="dxa"/>
              <w:left w:w="240" w:type="dxa"/>
              <w:bottom w:w="0" w:type="dxa"/>
              <w:right w:w="240" w:type="dxa"/>
            </w:tcMar>
            <w:hideMark/>
          </w:tcPr>
          <w:p w14:paraId="73934A01"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6FB2B3A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34D8604" w14:textId="77777777" w:rsidR="00A72A2F" w:rsidRPr="0050485D" w:rsidRDefault="00FF69C8" w:rsidP="007E710C">
            <w:pPr>
              <w:rPr>
                <w:rFonts w:ascii="Arial" w:hAnsi="Arial" w:cs="Arial"/>
                <w:color w:val="222222"/>
                <w:sz w:val="20"/>
                <w:szCs w:val="20"/>
              </w:rPr>
            </w:pPr>
            <w:hyperlink r:id="rId160" w:history="1">
              <w:r w:rsidR="00A72A2F" w:rsidRPr="0050485D">
                <w:rPr>
                  <w:rFonts w:ascii="Arial" w:hAnsi="Arial" w:cs="Arial"/>
                  <w:color w:val="1A0DAB"/>
                  <w:sz w:val="24"/>
                  <w:szCs w:val="24"/>
                </w:rPr>
                <w:t>Comparison of the effectiveness of single intrauterine insemination (IUI) versus double IUI per cycle in infertile patients</w:t>
              </w:r>
            </w:hyperlink>
          </w:p>
          <w:p w14:paraId="201AF28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Motazedian, ME Parsanezhad, S Jannati</w:t>
            </w:r>
          </w:p>
          <w:p w14:paraId="44D75C9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80 (3), 595-599</w:t>
            </w:r>
          </w:p>
        </w:tc>
        <w:tc>
          <w:tcPr>
            <w:tcW w:w="780" w:type="dxa"/>
            <w:shd w:val="clear" w:color="auto" w:fill="FFFFFF"/>
            <w:tcMar>
              <w:top w:w="240" w:type="dxa"/>
              <w:left w:w="120" w:type="dxa"/>
              <w:bottom w:w="0" w:type="dxa"/>
              <w:right w:w="120" w:type="dxa"/>
            </w:tcMar>
            <w:hideMark/>
          </w:tcPr>
          <w:p w14:paraId="1508F3FD" w14:textId="77777777" w:rsidR="00A72A2F" w:rsidRPr="0050485D" w:rsidRDefault="00FF69C8" w:rsidP="007E710C">
            <w:pPr>
              <w:jc w:val="right"/>
              <w:rPr>
                <w:rFonts w:ascii="Arial" w:hAnsi="Arial" w:cs="Arial"/>
                <w:color w:val="222222"/>
                <w:sz w:val="20"/>
                <w:szCs w:val="20"/>
              </w:rPr>
            </w:pPr>
            <w:hyperlink r:id="rId161" w:history="1">
              <w:r w:rsidR="00A72A2F" w:rsidRPr="0050485D">
                <w:rPr>
                  <w:rFonts w:ascii="Arial" w:hAnsi="Arial" w:cs="Arial"/>
                  <w:color w:val="1A0DAB"/>
                  <w:sz w:val="20"/>
                  <w:szCs w:val="20"/>
                </w:rPr>
                <w:t>67</w:t>
              </w:r>
            </w:hyperlink>
          </w:p>
        </w:tc>
        <w:tc>
          <w:tcPr>
            <w:tcW w:w="1170" w:type="dxa"/>
            <w:shd w:val="clear" w:color="auto" w:fill="FFFFFF"/>
            <w:tcMar>
              <w:top w:w="240" w:type="dxa"/>
              <w:left w:w="240" w:type="dxa"/>
              <w:bottom w:w="0" w:type="dxa"/>
              <w:right w:w="240" w:type="dxa"/>
            </w:tcMar>
            <w:hideMark/>
          </w:tcPr>
          <w:p w14:paraId="1384FB8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29FEDE8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5A3C5D2" w14:textId="77777777" w:rsidR="00A72A2F" w:rsidRPr="0050485D" w:rsidRDefault="00FF69C8" w:rsidP="007E710C">
            <w:pPr>
              <w:rPr>
                <w:rFonts w:ascii="Arial" w:hAnsi="Arial" w:cs="Arial"/>
                <w:color w:val="222222"/>
                <w:sz w:val="20"/>
                <w:szCs w:val="20"/>
              </w:rPr>
            </w:pPr>
            <w:hyperlink r:id="rId162" w:history="1">
              <w:r w:rsidR="00A72A2F" w:rsidRPr="0050485D">
                <w:rPr>
                  <w:rFonts w:ascii="Arial" w:hAnsi="Arial" w:cs="Arial"/>
                  <w:color w:val="1A0DAB"/>
                  <w:sz w:val="24"/>
                  <w:szCs w:val="24"/>
                </w:rPr>
                <w:t>SUCCESSFUL PREGNANCY OUTCOME WITH lUI IN PATIENTS WITH UNEXPLAINED RECURRENT MISCARRIAGE, WHOSE MALE PARTNERS HAVE LOW SCORE HYPO-OSMOTIC SWELLING TEST</w:t>
              </w:r>
            </w:hyperlink>
          </w:p>
          <w:p w14:paraId="66E8D85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Zolghadri, A Ghaderi, S Alborzi, ME Parsanezhad</w:t>
            </w:r>
          </w:p>
          <w:p w14:paraId="0DC04D4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17 (2), 25-27</w:t>
            </w:r>
          </w:p>
        </w:tc>
        <w:tc>
          <w:tcPr>
            <w:tcW w:w="780" w:type="dxa"/>
            <w:shd w:val="clear" w:color="auto" w:fill="FFFFFF"/>
            <w:tcMar>
              <w:top w:w="240" w:type="dxa"/>
              <w:left w:w="120" w:type="dxa"/>
              <w:bottom w:w="0" w:type="dxa"/>
              <w:right w:w="120" w:type="dxa"/>
            </w:tcMar>
            <w:hideMark/>
          </w:tcPr>
          <w:p w14:paraId="2561AE88"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2F71560C"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092E81B4"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1AAD407" w14:textId="77777777" w:rsidR="00A72A2F" w:rsidRPr="0050485D" w:rsidRDefault="00FF69C8" w:rsidP="007E710C">
            <w:pPr>
              <w:rPr>
                <w:rFonts w:ascii="Arial" w:hAnsi="Arial" w:cs="Arial"/>
                <w:color w:val="222222"/>
                <w:sz w:val="20"/>
                <w:szCs w:val="20"/>
              </w:rPr>
            </w:pPr>
            <w:hyperlink r:id="rId163" w:history="1">
              <w:r w:rsidR="00A72A2F" w:rsidRPr="0050485D">
                <w:rPr>
                  <w:rFonts w:ascii="Arial" w:hAnsi="Arial" w:cs="Arial"/>
                  <w:color w:val="1A0DAB"/>
                  <w:sz w:val="24"/>
                  <w:szCs w:val="24"/>
                </w:rPr>
                <w:t>Comparative, double-blind, randomized, placebo-controlled trial of intraperitoneal of bupivacaine and lidocaine for pain control after diagnostic laparoscopy</w:t>
              </w:r>
            </w:hyperlink>
          </w:p>
          <w:p w14:paraId="0194F03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M Lahsaee, S Alborzi, H Vafaei, EH Schmidt</w:t>
            </w:r>
          </w:p>
          <w:p w14:paraId="49D0B93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The Journal of the American Association of Gynecologic Laparoscopists 10 (3 …</w:t>
            </w:r>
          </w:p>
        </w:tc>
        <w:tc>
          <w:tcPr>
            <w:tcW w:w="780" w:type="dxa"/>
            <w:shd w:val="clear" w:color="auto" w:fill="FFFFFF"/>
            <w:tcMar>
              <w:top w:w="240" w:type="dxa"/>
              <w:left w:w="120" w:type="dxa"/>
              <w:bottom w:w="0" w:type="dxa"/>
              <w:right w:w="120" w:type="dxa"/>
            </w:tcMar>
            <w:hideMark/>
          </w:tcPr>
          <w:p w14:paraId="675D314A" w14:textId="77777777" w:rsidR="00A72A2F" w:rsidRPr="0050485D" w:rsidRDefault="00FF69C8" w:rsidP="007E710C">
            <w:pPr>
              <w:jc w:val="right"/>
              <w:rPr>
                <w:rFonts w:ascii="Arial" w:hAnsi="Arial" w:cs="Arial"/>
                <w:color w:val="222222"/>
                <w:sz w:val="20"/>
                <w:szCs w:val="20"/>
              </w:rPr>
            </w:pPr>
            <w:hyperlink r:id="rId164" w:history="1">
              <w:r w:rsidR="00A72A2F" w:rsidRPr="0050485D">
                <w:rPr>
                  <w:rFonts w:ascii="Arial" w:hAnsi="Arial" w:cs="Arial"/>
                  <w:color w:val="1A0DAB"/>
                  <w:sz w:val="20"/>
                  <w:szCs w:val="20"/>
                </w:rPr>
                <w:t>29</w:t>
              </w:r>
            </w:hyperlink>
          </w:p>
        </w:tc>
        <w:tc>
          <w:tcPr>
            <w:tcW w:w="1170" w:type="dxa"/>
            <w:shd w:val="clear" w:color="auto" w:fill="FFFFFF"/>
            <w:tcMar>
              <w:top w:w="240" w:type="dxa"/>
              <w:left w:w="240" w:type="dxa"/>
              <w:bottom w:w="0" w:type="dxa"/>
              <w:right w:w="240" w:type="dxa"/>
            </w:tcMar>
            <w:hideMark/>
          </w:tcPr>
          <w:p w14:paraId="7D38DAC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7432708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83295DB" w14:textId="77777777" w:rsidR="00A72A2F" w:rsidRPr="0050485D" w:rsidRDefault="00FF69C8" w:rsidP="007E710C">
            <w:pPr>
              <w:rPr>
                <w:rFonts w:ascii="Arial" w:hAnsi="Arial" w:cs="Arial"/>
                <w:color w:val="222222"/>
                <w:sz w:val="20"/>
                <w:szCs w:val="20"/>
              </w:rPr>
            </w:pPr>
            <w:hyperlink r:id="rId165" w:history="1">
              <w:r w:rsidR="00A72A2F" w:rsidRPr="0050485D">
                <w:rPr>
                  <w:rFonts w:ascii="Arial" w:hAnsi="Arial" w:cs="Arial"/>
                  <w:color w:val="1A0DAB"/>
                  <w:sz w:val="24"/>
                  <w:szCs w:val="24"/>
                </w:rPr>
                <w:t>Sonohysterosalpingographic screening for infertile patients</w:t>
              </w:r>
            </w:hyperlink>
          </w:p>
          <w:p w14:paraId="27ABC6A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Dehbashi, R Khodaee</w:t>
            </w:r>
          </w:p>
          <w:p w14:paraId="03EFE0B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82 (1), 57-62</w:t>
            </w:r>
          </w:p>
        </w:tc>
        <w:tc>
          <w:tcPr>
            <w:tcW w:w="780" w:type="dxa"/>
            <w:shd w:val="clear" w:color="auto" w:fill="FFFFFF"/>
            <w:tcMar>
              <w:top w:w="240" w:type="dxa"/>
              <w:left w:w="120" w:type="dxa"/>
              <w:bottom w:w="0" w:type="dxa"/>
              <w:right w:w="120" w:type="dxa"/>
            </w:tcMar>
            <w:hideMark/>
          </w:tcPr>
          <w:p w14:paraId="248B7D61" w14:textId="77777777" w:rsidR="00A72A2F" w:rsidRPr="0050485D" w:rsidRDefault="00FF69C8" w:rsidP="007E710C">
            <w:pPr>
              <w:jc w:val="right"/>
              <w:rPr>
                <w:rFonts w:ascii="Arial" w:hAnsi="Arial" w:cs="Arial"/>
                <w:color w:val="222222"/>
                <w:sz w:val="20"/>
                <w:szCs w:val="20"/>
              </w:rPr>
            </w:pPr>
            <w:hyperlink r:id="rId166" w:history="1">
              <w:r w:rsidR="00A72A2F" w:rsidRPr="0050485D">
                <w:rPr>
                  <w:rFonts w:ascii="Arial" w:hAnsi="Arial" w:cs="Arial"/>
                  <w:color w:val="1A0DAB"/>
                  <w:sz w:val="20"/>
                  <w:szCs w:val="20"/>
                </w:rPr>
                <w:t>61</w:t>
              </w:r>
            </w:hyperlink>
          </w:p>
        </w:tc>
        <w:tc>
          <w:tcPr>
            <w:tcW w:w="1170" w:type="dxa"/>
            <w:shd w:val="clear" w:color="auto" w:fill="FFFFFF"/>
            <w:tcMar>
              <w:top w:w="240" w:type="dxa"/>
              <w:left w:w="240" w:type="dxa"/>
              <w:bottom w:w="0" w:type="dxa"/>
              <w:right w:w="240" w:type="dxa"/>
            </w:tcMar>
            <w:hideMark/>
          </w:tcPr>
          <w:p w14:paraId="1655C9F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37DE049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E14F7A3" w14:textId="77777777" w:rsidR="00A72A2F" w:rsidRPr="0050485D" w:rsidRDefault="00FF69C8" w:rsidP="007E710C">
            <w:pPr>
              <w:rPr>
                <w:rFonts w:ascii="Arial" w:hAnsi="Arial" w:cs="Arial"/>
                <w:color w:val="222222"/>
                <w:sz w:val="20"/>
                <w:szCs w:val="20"/>
              </w:rPr>
            </w:pPr>
            <w:hyperlink r:id="rId167" w:history="1">
              <w:r w:rsidR="00A72A2F" w:rsidRPr="0050485D">
                <w:rPr>
                  <w:rFonts w:ascii="Arial" w:hAnsi="Arial" w:cs="Arial"/>
                  <w:color w:val="1A0DAB"/>
                  <w:sz w:val="24"/>
                  <w:szCs w:val="24"/>
                </w:rPr>
                <w:t>Reply of the Author: Adjunctive use of Dexamethasone in Clomid resistant patients</w:t>
              </w:r>
            </w:hyperlink>
          </w:p>
          <w:p w14:paraId="156D126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S Motazedian, G Omrani</w:t>
            </w:r>
          </w:p>
          <w:p w14:paraId="1467489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80 (1), 231</w:t>
            </w:r>
          </w:p>
        </w:tc>
        <w:tc>
          <w:tcPr>
            <w:tcW w:w="780" w:type="dxa"/>
            <w:shd w:val="clear" w:color="auto" w:fill="FFFFFF"/>
            <w:tcMar>
              <w:top w:w="240" w:type="dxa"/>
              <w:left w:w="120" w:type="dxa"/>
              <w:bottom w:w="0" w:type="dxa"/>
              <w:right w:w="120" w:type="dxa"/>
            </w:tcMar>
            <w:hideMark/>
          </w:tcPr>
          <w:p w14:paraId="5957AC08"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136F821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3B5917C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B621D91" w14:textId="77777777" w:rsidR="00A72A2F" w:rsidRPr="0050485D" w:rsidRDefault="00FF69C8" w:rsidP="007E710C">
            <w:pPr>
              <w:rPr>
                <w:rFonts w:ascii="Arial" w:hAnsi="Arial" w:cs="Arial"/>
                <w:color w:val="222222"/>
                <w:sz w:val="20"/>
                <w:szCs w:val="20"/>
              </w:rPr>
            </w:pPr>
            <w:hyperlink r:id="rId168" w:history="1">
              <w:r w:rsidR="00A72A2F" w:rsidRPr="0050485D">
                <w:rPr>
                  <w:rFonts w:ascii="Arial" w:hAnsi="Arial" w:cs="Arial"/>
                  <w:color w:val="1A0DAB"/>
                  <w:sz w:val="24"/>
                  <w:szCs w:val="24"/>
                </w:rPr>
                <w:t>Ovarian stromal blood flow changes after laparoscopic ovarian cauterization in women with polycystic ovary syndrome</w:t>
              </w:r>
            </w:hyperlink>
          </w:p>
          <w:p w14:paraId="5E153D4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MH Bagheri, S Alborzi, EH Schmidt</w:t>
            </w:r>
          </w:p>
          <w:p w14:paraId="6FDCEBC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Human Reproduction 18 (7), 1432-1437</w:t>
            </w:r>
          </w:p>
        </w:tc>
        <w:tc>
          <w:tcPr>
            <w:tcW w:w="780" w:type="dxa"/>
            <w:shd w:val="clear" w:color="auto" w:fill="FFFFFF"/>
            <w:tcMar>
              <w:top w:w="240" w:type="dxa"/>
              <w:left w:w="120" w:type="dxa"/>
              <w:bottom w:w="0" w:type="dxa"/>
              <w:right w:w="120" w:type="dxa"/>
            </w:tcMar>
            <w:hideMark/>
          </w:tcPr>
          <w:p w14:paraId="094E8F29" w14:textId="77777777" w:rsidR="00A72A2F" w:rsidRPr="0050485D" w:rsidRDefault="00FF69C8" w:rsidP="007E710C">
            <w:pPr>
              <w:jc w:val="right"/>
              <w:rPr>
                <w:rFonts w:ascii="Arial" w:hAnsi="Arial" w:cs="Arial"/>
                <w:color w:val="222222"/>
                <w:sz w:val="20"/>
                <w:szCs w:val="20"/>
              </w:rPr>
            </w:pPr>
            <w:hyperlink r:id="rId169" w:history="1">
              <w:r w:rsidR="00A72A2F" w:rsidRPr="0050485D">
                <w:rPr>
                  <w:rFonts w:ascii="Arial" w:hAnsi="Arial" w:cs="Arial"/>
                  <w:color w:val="1A0DAB"/>
                  <w:sz w:val="20"/>
                  <w:szCs w:val="20"/>
                </w:rPr>
                <w:t>38</w:t>
              </w:r>
            </w:hyperlink>
          </w:p>
        </w:tc>
        <w:tc>
          <w:tcPr>
            <w:tcW w:w="1170" w:type="dxa"/>
            <w:shd w:val="clear" w:color="auto" w:fill="FFFFFF"/>
            <w:tcMar>
              <w:top w:w="240" w:type="dxa"/>
              <w:left w:w="240" w:type="dxa"/>
              <w:bottom w:w="0" w:type="dxa"/>
              <w:right w:w="240" w:type="dxa"/>
            </w:tcMar>
            <w:hideMark/>
          </w:tcPr>
          <w:p w14:paraId="25D6C53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18CBC98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3F2726D" w14:textId="77777777" w:rsidR="00A72A2F" w:rsidRPr="0050485D" w:rsidRDefault="00FF69C8" w:rsidP="007E710C">
            <w:pPr>
              <w:rPr>
                <w:rFonts w:ascii="Arial" w:hAnsi="Arial" w:cs="Arial"/>
                <w:color w:val="222222"/>
                <w:sz w:val="20"/>
                <w:szCs w:val="20"/>
              </w:rPr>
            </w:pPr>
            <w:hyperlink r:id="rId170" w:history="1">
              <w:r w:rsidR="00A72A2F" w:rsidRPr="0050485D">
                <w:rPr>
                  <w:rFonts w:ascii="Arial" w:hAnsi="Arial" w:cs="Arial"/>
                  <w:color w:val="1A0DAB"/>
                  <w:sz w:val="24"/>
                  <w:szCs w:val="24"/>
                </w:rPr>
                <w:t>Chance of adhesion formation after laparoscopic salpingo-ovariolysis: is there a place for second-look laparoscopy?</w:t>
              </w:r>
            </w:hyperlink>
          </w:p>
          <w:p w14:paraId="671CBBD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Motazedian, ME Parsanezhad</w:t>
            </w:r>
          </w:p>
          <w:p w14:paraId="545E93F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The Journal of the American Association of Gynecologic Laparoscopists 10 (2 …</w:t>
            </w:r>
          </w:p>
        </w:tc>
        <w:tc>
          <w:tcPr>
            <w:tcW w:w="780" w:type="dxa"/>
            <w:shd w:val="clear" w:color="auto" w:fill="FFFFFF"/>
            <w:tcMar>
              <w:top w:w="240" w:type="dxa"/>
              <w:left w:w="120" w:type="dxa"/>
              <w:bottom w:w="0" w:type="dxa"/>
              <w:right w:w="120" w:type="dxa"/>
            </w:tcMar>
            <w:hideMark/>
          </w:tcPr>
          <w:p w14:paraId="4B6091A0" w14:textId="77777777" w:rsidR="00A72A2F" w:rsidRPr="0050485D" w:rsidRDefault="00FF69C8" w:rsidP="007E710C">
            <w:pPr>
              <w:jc w:val="right"/>
              <w:rPr>
                <w:rFonts w:ascii="Arial" w:hAnsi="Arial" w:cs="Arial"/>
                <w:color w:val="222222"/>
                <w:sz w:val="20"/>
                <w:szCs w:val="20"/>
              </w:rPr>
            </w:pPr>
            <w:hyperlink r:id="rId171" w:history="1">
              <w:r w:rsidR="00A72A2F" w:rsidRPr="0050485D">
                <w:rPr>
                  <w:rFonts w:ascii="Arial" w:hAnsi="Arial" w:cs="Arial"/>
                  <w:color w:val="1A0DAB"/>
                  <w:sz w:val="20"/>
                  <w:szCs w:val="20"/>
                </w:rPr>
                <w:t>39</w:t>
              </w:r>
            </w:hyperlink>
          </w:p>
        </w:tc>
        <w:tc>
          <w:tcPr>
            <w:tcW w:w="1170" w:type="dxa"/>
            <w:shd w:val="clear" w:color="auto" w:fill="FFFFFF"/>
            <w:tcMar>
              <w:top w:w="240" w:type="dxa"/>
              <w:left w:w="240" w:type="dxa"/>
              <w:bottom w:w="0" w:type="dxa"/>
              <w:right w:w="240" w:type="dxa"/>
            </w:tcMar>
            <w:hideMark/>
          </w:tcPr>
          <w:p w14:paraId="52BF87D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40941FA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CFE37BF" w14:textId="77777777" w:rsidR="00A72A2F" w:rsidRPr="0050485D" w:rsidRDefault="00FF69C8" w:rsidP="007E710C">
            <w:pPr>
              <w:rPr>
                <w:rFonts w:ascii="Arial" w:hAnsi="Arial" w:cs="Arial"/>
                <w:color w:val="222222"/>
                <w:sz w:val="20"/>
                <w:szCs w:val="20"/>
              </w:rPr>
            </w:pPr>
            <w:hyperlink r:id="rId172" w:history="1">
              <w:r w:rsidR="00A72A2F" w:rsidRPr="0050485D">
                <w:rPr>
                  <w:rFonts w:ascii="Arial" w:hAnsi="Arial" w:cs="Arial"/>
                  <w:color w:val="1A0DAB"/>
                  <w:sz w:val="24"/>
                  <w:szCs w:val="24"/>
                </w:rPr>
                <w:t>A prospective, double-blind, randomized, placebo-controlled clinical trial of dexamethasone during the follicular phase in clomiphene resistant patients with polycystic ovary …</w:t>
              </w:r>
            </w:hyperlink>
          </w:p>
          <w:p w14:paraId="1FAD8B1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NME PARSA, M RAOUFI, S ALBORZI, GR OMRANI</w:t>
            </w:r>
          </w:p>
          <w:p w14:paraId="5FBD5F4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17 (3), 203-208</w:t>
            </w:r>
          </w:p>
        </w:tc>
        <w:tc>
          <w:tcPr>
            <w:tcW w:w="780" w:type="dxa"/>
            <w:shd w:val="clear" w:color="auto" w:fill="FFFFFF"/>
            <w:tcMar>
              <w:top w:w="240" w:type="dxa"/>
              <w:left w:w="120" w:type="dxa"/>
              <w:bottom w:w="0" w:type="dxa"/>
              <w:right w:w="120" w:type="dxa"/>
            </w:tcMar>
            <w:hideMark/>
          </w:tcPr>
          <w:p w14:paraId="7EFDC910"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9175E9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27CCCFA8"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D8FBD0A" w14:textId="77777777" w:rsidR="00A72A2F" w:rsidRPr="0050485D" w:rsidRDefault="00FF69C8" w:rsidP="007E710C">
            <w:pPr>
              <w:rPr>
                <w:rFonts w:ascii="Arial" w:hAnsi="Arial" w:cs="Arial"/>
                <w:color w:val="222222"/>
                <w:sz w:val="20"/>
                <w:szCs w:val="20"/>
              </w:rPr>
            </w:pPr>
            <w:hyperlink r:id="rId173" w:history="1">
              <w:r w:rsidR="00A72A2F" w:rsidRPr="0050485D">
                <w:rPr>
                  <w:rFonts w:ascii="Arial" w:hAnsi="Arial" w:cs="Arial"/>
                  <w:color w:val="1A0DAB"/>
                  <w:sz w:val="24"/>
                  <w:szCs w:val="24"/>
                </w:rPr>
                <w:t>A COMPARATIVE, DOUBLE-BLIND, RANDOMIZED, PLACEBO-CONTROLLED TRIAL OF INTRAPERITONEAL ADMINISTRATION OF BUPIVACAINE AND LIDOCAINE FOR PAIN CONTROL AFTER DIAGNOSTIC LAPAROSCOPY</w:t>
              </w:r>
            </w:hyperlink>
          </w:p>
          <w:p w14:paraId="5E53DAE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NME PARSA, H VAFAEI, M LAHSAEE, S ALBORZI, EH SCHMIDT</w:t>
            </w:r>
          </w:p>
          <w:p w14:paraId="5201F1E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17 (2), 107-112</w:t>
            </w:r>
          </w:p>
        </w:tc>
        <w:tc>
          <w:tcPr>
            <w:tcW w:w="780" w:type="dxa"/>
            <w:shd w:val="clear" w:color="auto" w:fill="FFFFFF"/>
            <w:tcMar>
              <w:top w:w="240" w:type="dxa"/>
              <w:left w:w="120" w:type="dxa"/>
              <w:bottom w:w="0" w:type="dxa"/>
              <w:right w:w="120" w:type="dxa"/>
            </w:tcMar>
            <w:hideMark/>
          </w:tcPr>
          <w:p w14:paraId="2FAA6C9C"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381564E7"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59F4505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7471C6C" w14:textId="77777777" w:rsidR="00A72A2F" w:rsidRPr="0050485D" w:rsidRDefault="00FF69C8" w:rsidP="007E710C">
            <w:pPr>
              <w:rPr>
                <w:rFonts w:ascii="Arial" w:hAnsi="Arial" w:cs="Arial"/>
                <w:color w:val="222222"/>
                <w:sz w:val="20"/>
                <w:szCs w:val="20"/>
              </w:rPr>
            </w:pPr>
            <w:hyperlink r:id="rId174" w:history="1">
              <w:r w:rsidR="00A72A2F" w:rsidRPr="0050485D">
                <w:rPr>
                  <w:rFonts w:ascii="Arial" w:hAnsi="Arial" w:cs="Arial"/>
                  <w:color w:val="1A0DAB"/>
                  <w:sz w:val="24"/>
                  <w:szCs w:val="24"/>
                </w:rPr>
                <w:t>Ibrahim, SA 80, 327</w:t>
              </w:r>
            </w:hyperlink>
          </w:p>
          <w:p w14:paraId="7E1A448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N Aggarwal, S Ahmed, S Alborzi, L Altamirano, MM Anceschi, M Arslan, ...</w:t>
            </w:r>
          </w:p>
          <w:p w14:paraId="50C3110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80, 351352</w:t>
            </w:r>
          </w:p>
        </w:tc>
        <w:tc>
          <w:tcPr>
            <w:tcW w:w="780" w:type="dxa"/>
            <w:shd w:val="clear" w:color="auto" w:fill="FFFFFF"/>
            <w:tcMar>
              <w:top w:w="240" w:type="dxa"/>
              <w:left w:w="120" w:type="dxa"/>
              <w:bottom w:w="0" w:type="dxa"/>
              <w:right w:w="120" w:type="dxa"/>
            </w:tcMar>
            <w:hideMark/>
          </w:tcPr>
          <w:p w14:paraId="66705536"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7E81F08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1DFCAD27"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CBA09F9" w14:textId="77777777" w:rsidR="00A72A2F" w:rsidRPr="0050485D" w:rsidRDefault="00FF69C8" w:rsidP="007E710C">
            <w:pPr>
              <w:rPr>
                <w:rFonts w:ascii="Arial" w:hAnsi="Arial" w:cs="Arial"/>
                <w:color w:val="222222"/>
                <w:sz w:val="20"/>
                <w:szCs w:val="20"/>
              </w:rPr>
            </w:pPr>
            <w:hyperlink r:id="rId175" w:history="1">
              <w:r w:rsidR="00A72A2F" w:rsidRPr="0050485D">
                <w:rPr>
                  <w:rFonts w:ascii="Arial" w:hAnsi="Arial" w:cs="Arial"/>
                  <w:color w:val="1A0DAB"/>
                  <w:sz w:val="24"/>
                  <w:szCs w:val="24"/>
                </w:rPr>
                <w:t>Effect of clomiphene citrate on endometrium thickness and echogenic patterns</w:t>
              </w:r>
            </w:hyperlink>
          </w:p>
          <w:p w14:paraId="581D411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Dehbashi, ME Parsanezhad, S Alborzi, A Zarei</w:t>
            </w:r>
          </w:p>
          <w:p w14:paraId="7555F81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80 (1), 49-53</w:t>
            </w:r>
          </w:p>
        </w:tc>
        <w:tc>
          <w:tcPr>
            <w:tcW w:w="780" w:type="dxa"/>
            <w:shd w:val="clear" w:color="auto" w:fill="FFFFFF"/>
            <w:tcMar>
              <w:top w:w="240" w:type="dxa"/>
              <w:left w:w="120" w:type="dxa"/>
              <w:bottom w:w="0" w:type="dxa"/>
              <w:right w:w="120" w:type="dxa"/>
            </w:tcMar>
            <w:hideMark/>
          </w:tcPr>
          <w:p w14:paraId="7E1AD501" w14:textId="77777777" w:rsidR="00A72A2F" w:rsidRPr="0050485D" w:rsidRDefault="00FF69C8" w:rsidP="007E710C">
            <w:pPr>
              <w:jc w:val="right"/>
              <w:rPr>
                <w:rFonts w:ascii="Arial" w:hAnsi="Arial" w:cs="Arial"/>
                <w:color w:val="222222"/>
                <w:sz w:val="20"/>
                <w:szCs w:val="20"/>
              </w:rPr>
            </w:pPr>
            <w:hyperlink r:id="rId176" w:history="1">
              <w:r w:rsidR="00A72A2F" w:rsidRPr="0050485D">
                <w:rPr>
                  <w:rFonts w:ascii="Arial" w:hAnsi="Arial" w:cs="Arial"/>
                  <w:color w:val="1A0DAB"/>
                  <w:sz w:val="20"/>
                  <w:szCs w:val="20"/>
                </w:rPr>
                <w:t>81</w:t>
              </w:r>
            </w:hyperlink>
          </w:p>
        </w:tc>
        <w:tc>
          <w:tcPr>
            <w:tcW w:w="1170" w:type="dxa"/>
            <w:shd w:val="clear" w:color="auto" w:fill="FFFFFF"/>
            <w:tcMar>
              <w:top w:w="240" w:type="dxa"/>
              <w:left w:w="240" w:type="dxa"/>
              <w:bottom w:w="0" w:type="dxa"/>
              <w:right w:w="240" w:type="dxa"/>
            </w:tcMar>
            <w:hideMark/>
          </w:tcPr>
          <w:p w14:paraId="666A7AF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42E399A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18B6CF7" w14:textId="77777777" w:rsidR="00A72A2F" w:rsidRPr="0050485D" w:rsidRDefault="00FF69C8" w:rsidP="007E710C">
            <w:pPr>
              <w:rPr>
                <w:rFonts w:ascii="Arial" w:hAnsi="Arial" w:cs="Arial"/>
                <w:color w:val="222222"/>
                <w:sz w:val="20"/>
                <w:szCs w:val="20"/>
              </w:rPr>
            </w:pPr>
            <w:hyperlink r:id="rId177" w:history="1">
              <w:r w:rsidR="00A72A2F" w:rsidRPr="0050485D">
                <w:rPr>
                  <w:rFonts w:ascii="Arial" w:hAnsi="Arial" w:cs="Arial"/>
                  <w:color w:val="1A0DAB"/>
                  <w:sz w:val="24"/>
                  <w:szCs w:val="24"/>
                </w:rPr>
                <w:t>Screening ecoisterosalpingografico nelle pazienti infertili</w:t>
              </w:r>
            </w:hyperlink>
          </w:p>
          <w:p w14:paraId="5CDFF14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Dehbashi, R Khodaee</w:t>
            </w:r>
          </w:p>
          <w:p w14:paraId="16374D4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GIORNALE ITALIANO DI OSTETRICIA E GINECOLOGIA 25 (10), 456-460</w:t>
            </w:r>
          </w:p>
        </w:tc>
        <w:tc>
          <w:tcPr>
            <w:tcW w:w="780" w:type="dxa"/>
            <w:shd w:val="clear" w:color="auto" w:fill="FFFFFF"/>
            <w:tcMar>
              <w:top w:w="240" w:type="dxa"/>
              <w:left w:w="120" w:type="dxa"/>
              <w:bottom w:w="0" w:type="dxa"/>
              <w:right w:w="120" w:type="dxa"/>
            </w:tcMar>
            <w:hideMark/>
          </w:tcPr>
          <w:p w14:paraId="629CECCB"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39350A9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671FA77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08A2C87" w14:textId="77777777" w:rsidR="00A72A2F" w:rsidRPr="0050485D" w:rsidRDefault="00FF69C8" w:rsidP="007E710C">
            <w:pPr>
              <w:rPr>
                <w:rFonts w:ascii="Arial" w:hAnsi="Arial" w:cs="Arial"/>
                <w:color w:val="222222"/>
                <w:sz w:val="20"/>
                <w:szCs w:val="20"/>
              </w:rPr>
            </w:pPr>
            <w:hyperlink r:id="rId178" w:history="1">
              <w:r w:rsidR="00A72A2F" w:rsidRPr="0050485D">
                <w:rPr>
                  <w:rFonts w:ascii="Arial" w:hAnsi="Arial" w:cs="Arial"/>
                  <w:color w:val="1A0DAB"/>
                  <w:sz w:val="24"/>
                  <w:szCs w:val="24"/>
                </w:rPr>
                <w:t>Menstrual abnormalities and pain after five tubal sterilization methods: a randomized controlled trial</w:t>
              </w:r>
            </w:hyperlink>
          </w:p>
          <w:p w14:paraId="3FDB0BD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NME PARSA, SA Alborzi, JB NAMAVAR</w:t>
            </w:r>
          </w:p>
          <w:p w14:paraId="5162E87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MEDICAL SCIENCES (IJMS) 28 (2), 53-56</w:t>
            </w:r>
          </w:p>
        </w:tc>
        <w:tc>
          <w:tcPr>
            <w:tcW w:w="780" w:type="dxa"/>
            <w:shd w:val="clear" w:color="auto" w:fill="FFFFFF"/>
            <w:tcMar>
              <w:top w:w="240" w:type="dxa"/>
              <w:left w:w="120" w:type="dxa"/>
              <w:bottom w:w="0" w:type="dxa"/>
              <w:right w:w="120" w:type="dxa"/>
            </w:tcMar>
            <w:hideMark/>
          </w:tcPr>
          <w:p w14:paraId="5A7BF1A5" w14:textId="77777777" w:rsidR="00A72A2F" w:rsidRPr="0050485D" w:rsidRDefault="00FF69C8" w:rsidP="007E710C">
            <w:pPr>
              <w:jc w:val="right"/>
              <w:rPr>
                <w:rFonts w:ascii="Arial" w:hAnsi="Arial" w:cs="Arial"/>
                <w:color w:val="222222"/>
                <w:sz w:val="20"/>
                <w:szCs w:val="20"/>
              </w:rPr>
            </w:pPr>
            <w:hyperlink r:id="rId179" w:history="1">
              <w:r w:rsidR="00A72A2F" w:rsidRPr="0050485D">
                <w:rPr>
                  <w:rFonts w:ascii="Arial" w:hAnsi="Arial" w:cs="Arial"/>
                  <w:color w:val="1A0DAB"/>
                  <w:sz w:val="20"/>
                  <w:szCs w:val="20"/>
                </w:rPr>
                <w:t>10</w:t>
              </w:r>
            </w:hyperlink>
          </w:p>
        </w:tc>
        <w:tc>
          <w:tcPr>
            <w:tcW w:w="1170" w:type="dxa"/>
            <w:shd w:val="clear" w:color="auto" w:fill="FFFFFF"/>
            <w:tcMar>
              <w:top w:w="240" w:type="dxa"/>
              <w:left w:w="240" w:type="dxa"/>
              <w:bottom w:w="0" w:type="dxa"/>
              <w:right w:w="240" w:type="dxa"/>
            </w:tcMar>
            <w:hideMark/>
          </w:tcPr>
          <w:p w14:paraId="5FF2226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2003</w:t>
            </w:r>
          </w:p>
        </w:tc>
      </w:tr>
      <w:tr w:rsidR="00A72A2F" w:rsidRPr="0050485D" w14:paraId="5043721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4690B80" w14:textId="77777777" w:rsidR="00A72A2F" w:rsidRPr="0050485D" w:rsidRDefault="00FF69C8" w:rsidP="007E710C">
            <w:pPr>
              <w:rPr>
                <w:rFonts w:ascii="Arial" w:hAnsi="Arial" w:cs="Arial"/>
                <w:color w:val="222222"/>
                <w:sz w:val="20"/>
                <w:szCs w:val="20"/>
              </w:rPr>
            </w:pPr>
            <w:hyperlink r:id="rId180" w:history="1">
              <w:r w:rsidR="00A72A2F" w:rsidRPr="0050485D">
                <w:rPr>
                  <w:rFonts w:ascii="Arial" w:hAnsi="Arial" w:cs="Arial"/>
                  <w:color w:val="1A0DAB"/>
                  <w:sz w:val="24"/>
                  <w:szCs w:val="24"/>
                </w:rPr>
                <w:t>Use of dexamethasone and clomiphene citrate in the treatment of clomiphene citrate-resistant patients with polycystic ovary syndrome and normal dehydroepiandrosterone sulfate …</w:t>
              </w:r>
            </w:hyperlink>
          </w:p>
          <w:p w14:paraId="0CEB03F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S Motazedian, G Omrani</w:t>
            </w:r>
          </w:p>
          <w:p w14:paraId="2F040C1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78 (5), 1001-1004</w:t>
            </w:r>
          </w:p>
        </w:tc>
        <w:tc>
          <w:tcPr>
            <w:tcW w:w="780" w:type="dxa"/>
            <w:shd w:val="clear" w:color="auto" w:fill="FFFFFF"/>
            <w:tcMar>
              <w:top w:w="240" w:type="dxa"/>
              <w:left w:w="120" w:type="dxa"/>
              <w:bottom w:w="0" w:type="dxa"/>
              <w:right w:w="120" w:type="dxa"/>
            </w:tcMar>
            <w:hideMark/>
          </w:tcPr>
          <w:p w14:paraId="4950EE1A" w14:textId="77777777" w:rsidR="00A72A2F" w:rsidRPr="0050485D" w:rsidRDefault="00FF69C8" w:rsidP="007E710C">
            <w:pPr>
              <w:jc w:val="right"/>
              <w:rPr>
                <w:rFonts w:ascii="Arial" w:hAnsi="Arial" w:cs="Arial"/>
                <w:color w:val="222222"/>
                <w:sz w:val="20"/>
                <w:szCs w:val="20"/>
              </w:rPr>
            </w:pPr>
            <w:hyperlink r:id="rId181" w:history="1">
              <w:r w:rsidR="00A72A2F" w:rsidRPr="0050485D">
                <w:rPr>
                  <w:rFonts w:ascii="Arial" w:hAnsi="Arial" w:cs="Arial"/>
                  <w:color w:val="1A0DAB"/>
                  <w:sz w:val="20"/>
                  <w:szCs w:val="20"/>
                </w:rPr>
                <w:t>88</w:t>
              </w:r>
            </w:hyperlink>
          </w:p>
        </w:tc>
        <w:tc>
          <w:tcPr>
            <w:tcW w:w="1170" w:type="dxa"/>
            <w:shd w:val="clear" w:color="auto" w:fill="FFFFFF"/>
            <w:tcMar>
              <w:top w:w="240" w:type="dxa"/>
              <w:left w:w="240" w:type="dxa"/>
              <w:bottom w:w="0" w:type="dxa"/>
              <w:right w:w="240" w:type="dxa"/>
            </w:tcMar>
            <w:hideMark/>
          </w:tcPr>
          <w:p w14:paraId="40CB3F2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69A23D3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67DE1C2" w14:textId="77777777" w:rsidR="00A72A2F" w:rsidRPr="0050485D" w:rsidRDefault="00FF69C8" w:rsidP="007E710C">
            <w:pPr>
              <w:rPr>
                <w:rFonts w:ascii="Arial" w:hAnsi="Arial" w:cs="Arial"/>
                <w:color w:val="222222"/>
                <w:sz w:val="20"/>
                <w:szCs w:val="20"/>
              </w:rPr>
            </w:pPr>
            <w:hyperlink r:id="rId182" w:history="1">
              <w:r w:rsidR="00A72A2F" w:rsidRPr="0050485D">
                <w:rPr>
                  <w:rFonts w:ascii="Arial" w:hAnsi="Arial" w:cs="Arial"/>
                  <w:color w:val="1A0DAB"/>
                  <w:sz w:val="24"/>
                  <w:szCs w:val="24"/>
                </w:rPr>
                <w:t>A prospective, double-blind, randomized, placebo-controlled clinical trial of bromocriptine in clomiphene-resistant patients with polycystic ovary syndrome and normal prolactin …</w:t>
              </w:r>
            </w:hyperlink>
          </w:p>
          <w:p w14:paraId="664AA8C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BN Jahromi</w:t>
            </w:r>
          </w:p>
          <w:p w14:paraId="593A3B0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fertility and women's medicine 47 (6), 272-277</w:t>
            </w:r>
          </w:p>
        </w:tc>
        <w:tc>
          <w:tcPr>
            <w:tcW w:w="780" w:type="dxa"/>
            <w:shd w:val="clear" w:color="auto" w:fill="FFFFFF"/>
            <w:tcMar>
              <w:top w:w="240" w:type="dxa"/>
              <w:left w:w="120" w:type="dxa"/>
              <w:bottom w:w="0" w:type="dxa"/>
              <w:right w:w="120" w:type="dxa"/>
            </w:tcMar>
            <w:hideMark/>
          </w:tcPr>
          <w:p w14:paraId="29F6653D" w14:textId="77777777" w:rsidR="00A72A2F" w:rsidRPr="0050485D" w:rsidRDefault="00FF69C8" w:rsidP="007E710C">
            <w:pPr>
              <w:jc w:val="right"/>
              <w:rPr>
                <w:rFonts w:ascii="Arial" w:hAnsi="Arial" w:cs="Arial"/>
                <w:color w:val="222222"/>
                <w:sz w:val="20"/>
                <w:szCs w:val="20"/>
              </w:rPr>
            </w:pPr>
            <w:hyperlink r:id="rId183" w:history="1">
              <w:r w:rsidR="00A72A2F" w:rsidRPr="0050485D">
                <w:rPr>
                  <w:rFonts w:ascii="Arial" w:hAnsi="Arial" w:cs="Arial"/>
                  <w:color w:val="1A0DAB"/>
                  <w:sz w:val="20"/>
                  <w:szCs w:val="20"/>
                </w:rPr>
                <w:t>21</w:t>
              </w:r>
            </w:hyperlink>
          </w:p>
        </w:tc>
        <w:tc>
          <w:tcPr>
            <w:tcW w:w="1170" w:type="dxa"/>
            <w:shd w:val="clear" w:color="auto" w:fill="FFFFFF"/>
            <w:tcMar>
              <w:top w:w="240" w:type="dxa"/>
              <w:left w:w="240" w:type="dxa"/>
              <w:bottom w:w="0" w:type="dxa"/>
              <w:right w:w="240" w:type="dxa"/>
            </w:tcMar>
            <w:hideMark/>
          </w:tcPr>
          <w:p w14:paraId="6C96A0C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7AF19AE7"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0145CA7" w14:textId="77777777" w:rsidR="00A72A2F" w:rsidRPr="0050485D" w:rsidRDefault="00FF69C8" w:rsidP="007E710C">
            <w:pPr>
              <w:rPr>
                <w:rFonts w:ascii="Arial" w:hAnsi="Arial" w:cs="Arial"/>
                <w:color w:val="222222"/>
                <w:sz w:val="20"/>
                <w:szCs w:val="20"/>
              </w:rPr>
            </w:pPr>
            <w:hyperlink r:id="rId184" w:history="1">
              <w:r w:rsidR="00A72A2F" w:rsidRPr="0050485D">
                <w:rPr>
                  <w:rFonts w:ascii="Arial" w:hAnsi="Arial" w:cs="Arial"/>
                  <w:color w:val="1A0DAB"/>
                  <w:sz w:val="24"/>
                  <w:szCs w:val="24"/>
                </w:rPr>
                <w:t>Chance of adhesion formation after laparoscopic salpingoovolysis. Is there any place for second look laparoscopy?</w:t>
              </w:r>
            </w:hyperlink>
          </w:p>
          <w:p w14:paraId="7833201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Motazedian, ME Parsanezhad</w:t>
            </w:r>
          </w:p>
          <w:p w14:paraId="5C62559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78, S112</w:t>
            </w:r>
          </w:p>
        </w:tc>
        <w:tc>
          <w:tcPr>
            <w:tcW w:w="780" w:type="dxa"/>
            <w:shd w:val="clear" w:color="auto" w:fill="FFFFFF"/>
            <w:tcMar>
              <w:top w:w="240" w:type="dxa"/>
              <w:left w:w="120" w:type="dxa"/>
              <w:bottom w:w="0" w:type="dxa"/>
              <w:right w:w="120" w:type="dxa"/>
            </w:tcMar>
            <w:hideMark/>
          </w:tcPr>
          <w:p w14:paraId="437A4FDB"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65661C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0E2A7A0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1D0960B" w14:textId="77777777" w:rsidR="00A72A2F" w:rsidRPr="0050485D" w:rsidRDefault="00FF69C8" w:rsidP="007E710C">
            <w:pPr>
              <w:rPr>
                <w:rFonts w:ascii="Arial" w:hAnsi="Arial" w:cs="Arial"/>
                <w:color w:val="222222"/>
                <w:sz w:val="20"/>
                <w:szCs w:val="20"/>
              </w:rPr>
            </w:pPr>
            <w:hyperlink r:id="rId185" w:history="1">
              <w:r w:rsidR="00A72A2F" w:rsidRPr="0050485D">
                <w:rPr>
                  <w:rFonts w:ascii="Arial" w:hAnsi="Arial" w:cs="Arial"/>
                  <w:color w:val="1A0DAB"/>
                  <w:sz w:val="24"/>
                  <w:szCs w:val="24"/>
                </w:rPr>
                <w:t>The value of dipstick analysis of urinary protein in pregnancy induced hypertension</w:t>
              </w:r>
            </w:hyperlink>
          </w:p>
          <w:p w14:paraId="5A18DCD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 Zolghadri, S Alborzi, MS Ardekany</w:t>
            </w:r>
          </w:p>
          <w:p w14:paraId="06DE055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16 (2), 79-83</w:t>
            </w:r>
          </w:p>
        </w:tc>
        <w:tc>
          <w:tcPr>
            <w:tcW w:w="780" w:type="dxa"/>
            <w:shd w:val="clear" w:color="auto" w:fill="FFFFFF"/>
            <w:tcMar>
              <w:top w:w="240" w:type="dxa"/>
              <w:left w:w="120" w:type="dxa"/>
              <w:bottom w:w="0" w:type="dxa"/>
              <w:right w:w="120" w:type="dxa"/>
            </w:tcMar>
            <w:hideMark/>
          </w:tcPr>
          <w:p w14:paraId="0E7ED802" w14:textId="77777777" w:rsidR="00A72A2F" w:rsidRPr="0050485D" w:rsidRDefault="00FF69C8" w:rsidP="007E710C">
            <w:pPr>
              <w:jc w:val="right"/>
              <w:rPr>
                <w:rFonts w:ascii="Arial" w:hAnsi="Arial" w:cs="Arial"/>
                <w:color w:val="222222"/>
                <w:sz w:val="20"/>
                <w:szCs w:val="20"/>
              </w:rPr>
            </w:pPr>
            <w:hyperlink r:id="rId186"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3331879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5AA48F0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E991D4B" w14:textId="77777777" w:rsidR="00A72A2F" w:rsidRPr="0050485D" w:rsidRDefault="00FF69C8" w:rsidP="007E710C">
            <w:pPr>
              <w:rPr>
                <w:rFonts w:ascii="Arial" w:hAnsi="Arial" w:cs="Arial"/>
                <w:color w:val="222222"/>
                <w:sz w:val="20"/>
                <w:szCs w:val="20"/>
              </w:rPr>
            </w:pPr>
            <w:hyperlink r:id="rId187" w:history="1">
              <w:r w:rsidR="00A72A2F" w:rsidRPr="0050485D">
                <w:rPr>
                  <w:rFonts w:ascii="Arial" w:hAnsi="Arial" w:cs="Arial"/>
                  <w:color w:val="1A0DAB"/>
                  <w:sz w:val="24"/>
                  <w:szCs w:val="24"/>
                </w:rPr>
                <w:t>Differential diagnosis of septate and bicornuate uterus by sonohysterography eliminates the need for laparoscopy</w:t>
              </w:r>
            </w:hyperlink>
          </w:p>
          <w:p w14:paraId="23056E2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Dehbashi, ME Parsanezhad</w:t>
            </w:r>
          </w:p>
          <w:p w14:paraId="2260D3CC"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78 (1), 176-178</w:t>
            </w:r>
          </w:p>
        </w:tc>
        <w:tc>
          <w:tcPr>
            <w:tcW w:w="780" w:type="dxa"/>
            <w:shd w:val="clear" w:color="auto" w:fill="FFFFFF"/>
            <w:tcMar>
              <w:top w:w="240" w:type="dxa"/>
              <w:left w:w="120" w:type="dxa"/>
              <w:bottom w:w="0" w:type="dxa"/>
              <w:right w:w="120" w:type="dxa"/>
            </w:tcMar>
            <w:hideMark/>
          </w:tcPr>
          <w:p w14:paraId="77AA00F6" w14:textId="77777777" w:rsidR="00A72A2F" w:rsidRPr="0050485D" w:rsidRDefault="00FF69C8" w:rsidP="007E710C">
            <w:pPr>
              <w:jc w:val="right"/>
              <w:rPr>
                <w:rFonts w:ascii="Arial" w:hAnsi="Arial" w:cs="Arial"/>
                <w:color w:val="222222"/>
                <w:sz w:val="20"/>
                <w:szCs w:val="20"/>
              </w:rPr>
            </w:pPr>
            <w:hyperlink r:id="rId188" w:history="1">
              <w:r w:rsidR="00A72A2F" w:rsidRPr="0050485D">
                <w:rPr>
                  <w:rFonts w:ascii="Arial" w:hAnsi="Arial" w:cs="Arial"/>
                  <w:color w:val="1A0DAB"/>
                  <w:sz w:val="20"/>
                  <w:szCs w:val="20"/>
                </w:rPr>
                <w:t>106</w:t>
              </w:r>
            </w:hyperlink>
          </w:p>
        </w:tc>
        <w:tc>
          <w:tcPr>
            <w:tcW w:w="1170" w:type="dxa"/>
            <w:shd w:val="clear" w:color="auto" w:fill="FFFFFF"/>
            <w:tcMar>
              <w:top w:w="240" w:type="dxa"/>
              <w:left w:w="240" w:type="dxa"/>
              <w:bottom w:w="0" w:type="dxa"/>
              <w:right w:w="240" w:type="dxa"/>
            </w:tcMar>
            <w:hideMark/>
          </w:tcPr>
          <w:p w14:paraId="4FF3E4F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55D71848"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611016C" w14:textId="77777777" w:rsidR="00A72A2F" w:rsidRPr="0050485D" w:rsidRDefault="00FF69C8" w:rsidP="007E710C">
            <w:pPr>
              <w:rPr>
                <w:rFonts w:ascii="Arial" w:hAnsi="Arial" w:cs="Arial"/>
                <w:color w:val="222222"/>
                <w:sz w:val="20"/>
                <w:szCs w:val="20"/>
              </w:rPr>
            </w:pPr>
            <w:hyperlink r:id="rId189" w:history="1">
              <w:r w:rsidR="00A72A2F" w:rsidRPr="0050485D">
                <w:rPr>
                  <w:rFonts w:ascii="Arial" w:hAnsi="Arial" w:cs="Arial"/>
                  <w:color w:val="1A0DAB"/>
                  <w:sz w:val="24"/>
                  <w:szCs w:val="24"/>
                </w:rPr>
                <w:t>A comparison of hysteroscopic endometrial ablation for abnormal uterine bleeding in two groups of patients with or without endometrial preparation</w:t>
              </w:r>
            </w:hyperlink>
          </w:p>
          <w:p w14:paraId="0570775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Parsanezhad, S Dehbashi</w:t>
            </w:r>
          </w:p>
          <w:p w14:paraId="469DDAE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Middle East Fertility Society Journal 7, 135-139</w:t>
            </w:r>
          </w:p>
        </w:tc>
        <w:tc>
          <w:tcPr>
            <w:tcW w:w="780" w:type="dxa"/>
            <w:shd w:val="clear" w:color="auto" w:fill="FFFFFF"/>
            <w:tcMar>
              <w:top w:w="240" w:type="dxa"/>
              <w:left w:w="120" w:type="dxa"/>
              <w:bottom w:w="0" w:type="dxa"/>
              <w:right w:w="120" w:type="dxa"/>
            </w:tcMar>
            <w:hideMark/>
          </w:tcPr>
          <w:p w14:paraId="30E3BB84" w14:textId="77777777" w:rsidR="00A72A2F" w:rsidRPr="0050485D" w:rsidRDefault="00FF69C8" w:rsidP="007E710C">
            <w:pPr>
              <w:jc w:val="right"/>
              <w:rPr>
                <w:rFonts w:ascii="Arial" w:hAnsi="Arial" w:cs="Arial"/>
                <w:color w:val="222222"/>
                <w:sz w:val="20"/>
                <w:szCs w:val="20"/>
              </w:rPr>
            </w:pPr>
            <w:hyperlink r:id="rId190" w:history="1">
              <w:r w:rsidR="00A72A2F" w:rsidRPr="0050485D">
                <w:rPr>
                  <w:rFonts w:ascii="Arial" w:hAnsi="Arial" w:cs="Arial"/>
                  <w:color w:val="1A0DAB"/>
                  <w:sz w:val="20"/>
                  <w:szCs w:val="20"/>
                </w:rPr>
                <w:t>4</w:t>
              </w:r>
            </w:hyperlink>
          </w:p>
        </w:tc>
        <w:tc>
          <w:tcPr>
            <w:tcW w:w="1170" w:type="dxa"/>
            <w:shd w:val="clear" w:color="auto" w:fill="FFFFFF"/>
            <w:tcMar>
              <w:top w:w="240" w:type="dxa"/>
              <w:left w:w="240" w:type="dxa"/>
              <w:bottom w:w="0" w:type="dxa"/>
              <w:right w:w="240" w:type="dxa"/>
            </w:tcMar>
            <w:hideMark/>
          </w:tcPr>
          <w:p w14:paraId="2B9D8A8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54ECB54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7CB5C72" w14:textId="77777777" w:rsidR="00A72A2F" w:rsidRPr="0050485D" w:rsidRDefault="00FF69C8" w:rsidP="007E710C">
            <w:pPr>
              <w:rPr>
                <w:rFonts w:ascii="Arial" w:hAnsi="Arial" w:cs="Arial"/>
                <w:color w:val="222222"/>
                <w:sz w:val="20"/>
                <w:szCs w:val="20"/>
              </w:rPr>
            </w:pPr>
            <w:hyperlink r:id="rId191" w:history="1">
              <w:r w:rsidR="00A72A2F" w:rsidRPr="0050485D">
                <w:rPr>
                  <w:rFonts w:ascii="Arial" w:hAnsi="Arial" w:cs="Arial"/>
                  <w:color w:val="1A0DAB"/>
                  <w:sz w:val="24"/>
                  <w:szCs w:val="24"/>
                </w:rPr>
                <w:t>Treatment of cervical aplasia by a graft of peritoneum: a new technique</w:t>
              </w:r>
            </w:hyperlink>
          </w:p>
          <w:p w14:paraId="0FA6568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Yazdani, ME Parsanezhad</w:t>
            </w:r>
          </w:p>
          <w:p w14:paraId="7B52866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MIDDLE EAST FERTILITY SOCIETY JOURNAL 7, 51-54</w:t>
            </w:r>
          </w:p>
        </w:tc>
        <w:tc>
          <w:tcPr>
            <w:tcW w:w="780" w:type="dxa"/>
            <w:shd w:val="clear" w:color="auto" w:fill="FFFFFF"/>
            <w:tcMar>
              <w:top w:w="240" w:type="dxa"/>
              <w:left w:w="120" w:type="dxa"/>
              <w:bottom w:w="0" w:type="dxa"/>
              <w:right w:w="120" w:type="dxa"/>
            </w:tcMar>
            <w:hideMark/>
          </w:tcPr>
          <w:p w14:paraId="27FC20CD"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E830F4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4691DDF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17F288DC" w14:textId="77777777" w:rsidR="00A72A2F" w:rsidRPr="0050485D" w:rsidRDefault="00FF69C8" w:rsidP="007E710C">
            <w:pPr>
              <w:rPr>
                <w:rFonts w:ascii="Arial" w:hAnsi="Arial" w:cs="Arial"/>
                <w:color w:val="222222"/>
                <w:sz w:val="20"/>
                <w:szCs w:val="20"/>
              </w:rPr>
            </w:pPr>
            <w:hyperlink r:id="rId192" w:history="1">
              <w:r w:rsidR="00A72A2F" w:rsidRPr="0050485D">
                <w:rPr>
                  <w:rFonts w:ascii="Arial" w:hAnsi="Arial" w:cs="Arial"/>
                  <w:color w:val="1A0DAB"/>
                  <w:sz w:val="24"/>
                  <w:szCs w:val="24"/>
                </w:rPr>
                <w:t>Effect of high dose, short course dexamethasone in clomiphene citrate resistant women with polycystic ovary syndrome</w:t>
              </w:r>
            </w:hyperlink>
          </w:p>
          <w:p w14:paraId="4E79184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S Motazedian, G Omrani</w:t>
            </w:r>
          </w:p>
          <w:p w14:paraId="16A4D95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Middle East Fertility Society Journal 7, 93-97</w:t>
            </w:r>
          </w:p>
        </w:tc>
        <w:tc>
          <w:tcPr>
            <w:tcW w:w="780" w:type="dxa"/>
            <w:shd w:val="clear" w:color="auto" w:fill="FFFFFF"/>
            <w:tcMar>
              <w:top w:w="240" w:type="dxa"/>
              <w:left w:w="120" w:type="dxa"/>
              <w:bottom w:w="0" w:type="dxa"/>
              <w:right w:w="120" w:type="dxa"/>
            </w:tcMar>
            <w:hideMark/>
          </w:tcPr>
          <w:p w14:paraId="4D31F8DA" w14:textId="77777777" w:rsidR="00A72A2F" w:rsidRPr="0050485D" w:rsidRDefault="00FF69C8" w:rsidP="007E710C">
            <w:pPr>
              <w:jc w:val="right"/>
              <w:rPr>
                <w:rFonts w:ascii="Arial" w:hAnsi="Arial" w:cs="Arial"/>
                <w:color w:val="222222"/>
                <w:sz w:val="20"/>
                <w:szCs w:val="20"/>
              </w:rPr>
            </w:pPr>
            <w:hyperlink r:id="rId193" w:history="1">
              <w:r w:rsidR="00A72A2F" w:rsidRPr="0050485D">
                <w:rPr>
                  <w:rFonts w:ascii="Arial" w:hAnsi="Arial" w:cs="Arial"/>
                  <w:color w:val="1A0DAB"/>
                  <w:sz w:val="20"/>
                  <w:szCs w:val="20"/>
                </w:rPr>
                <w:t>7</w:t>
              </w:r>
            </w:hyperlink>
          </w:p>
        </w:tc>
        <w:tc>
          <w:tcPr>
            <w:tcW w:w="1170" w:type="dxa"/>
            <w:shd w:val="clear" w:color="auto" w:fill="FFFFFF"/>
            <w:tcMar>
              <w:top w:w="240" w:type="dxa"/>
              <w:left w:w="240" w:type="dxa"/>
              <w:bottom w:w="0" w:type="dxa"/>
              <w:right w:w="240" w:type="dxa"/>
            </w:tcMar>
            <w:hideMark/>
          </w:tcPr>
          <w:p w14:paraId="1124A9C6"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2002</w:t>
            </w:r>
          </w:p>
        </w:tc>
      </w:tr>
      <w:tr w:rsidR="00A72A2F" w:rsidRPr="0050485D" w14:paraId="5C4FAB1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4FCCF5A" w14:textId="77777777" w:rsidR="00A72A2F" w:rsidRPr="0050485D" w:rsidRDefault="00FF69C8" w:rsidP="007E710C">
            <w:pPr>
              <w:rPr>
                <w:rFonts w:ascii="Arial" w:hAnsi="Arial" w:cs="Arial"/>
                <w:color w:val="222222"/>
                <w:sz w:val="20"/>
                <w:szCs w:val="20"/>
              </w:rPr>
            </w:pPr>
            <w:hyperlink r:id="rId194" w:history="1">
              <w:r w:rsidR="00A72A2F" w:rsidRPr="0050485D">
                <w:rPr>
                  <w:rFonts w:ascii="Arial" w:hAnsi="Arial" w:cs="Arial"/>
                  <w:color w:val="1A0DAB"/>
                  <w:sz w:val="24"/>
                  <w:szCs w:val="24"/>
                </w:rPr>
                <w:t>T HE EFFECTIV ENESS OF LAPAROSCOPIC ELECTROCAUTERY IN CLOMIP HENE CITRATE RESISTANT PATIENTS WITH P OLYCYSTIC OVARY SYNDROME IN RELATION TO OVARIAN SIZE</w:t>
              </w:r>
            </w:hyperlink>
          </w:p>
          <w:p w14:paraId="51AB973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Robati, ME Parsanejad</w:t>
            </w:r>
          </w:p>
          <w:p w14:paraId="3ED626C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15 (3), 143-147</w:t>
            </w:r>
          </w:p>
        </w:tc>
        <w:tc>
          <w:tcPr>
            <w:tcW w:w="780" w:type="dxa"/>
            <w:shd w:val="clear" w:color="auto" w:fill="FFFFFF"/>
            <w:tcMar>
              <w:top w:w="240" w:type="dxa"/>
              <w:left w:w="120" w:type="dxa"/>
              <w:bottom w:w="0" w:type="dxa"/>
              <w:right w:w="120" w:type="dxa"/>
            </w:tcMar>
            <w:hideMark/>
          </w:tcPr>
          <w:p w14:paraId="389A606F" w14:textId="77777777" w:rsidR="00A72A2F" w:rsidRPr="0050485D" w:rsidRDefault="00FF69C8" w:rsidP="007E710C">
            <w:pPr>
              <w:jc w:val="right"/>
              <w:rPr>
                <w:rFonts w:ascii="Arial" w:hAnsi="Arial" w:cs="Arial"/>
                <w:color w:val="222222"/>
                <w:sz w:val="20"/>
                <w:szCs w:val="20"/>
              </w:rPr>
            </w:pPr>
            <w:hyperlink r:id="rId195"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1572486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4D985F27"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762B8B6" w14:textId="77777777" w:rsidR="00A72A2F" w:rsidRPr="0050485D" w:rsidRDefault="00FF69C8" w:rsidP="007E710C">
            <w:pPr>
              <w:rPr>
                <w:rFonts w:ascii="Arial" w:hAnsi="Arial" w:cs="Arial"/>
                <w:color w:val="222222"/>
                <w:sz w:val="20"/>
                <w:szCs w:val="20"/>
              </w:rPr>
            </w:pPr>
            <w:hyperlink r:id="rId196" w:history="1">
              <w:r w:rsidR="00A72A2F" w:rsidRPr="0050485D">
                <w:rPr>
                  <w:rFonts w:ascii="Arial" w:hAnsi="Arial" w:cs="Arial"/>
                  <w:color w:val="1A0DAB"/>
                  <w:sz w:val="24"/>
                  <w:szCs w:val="24"/>
                </w:rPr>
                <w:t>Insulin resistance in clomiphene responders and non-responders with polycystic ovarian disease and therapeutic effects of metformin</w:t>
              </w:r>
            </w:hyperlink>
          </w:p>
          <w:p w14:paraId="215522E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A Zarei, S Dehbashi, G Omrani</w:t>
            </w:r>
          </w:p>
          <w:p w14:paraId="5A28599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75 (1), 43-50</w:t>
            </w:r>
          </w:p>
        </w:tc>
        <w:tc>
          <w:tcPr>
            <w:tcW w:w="780" w:type="dxa"/>
            <w:shd w:val="clear" w:color="auto" w:fill="FFFFFF"/>
            <w:tcMar>
              <w:top w:w="240" w:type="dxa"/>
              <w:left w:w="120" w:type="dxa"/>
              <w:bottom w:w="0" w:type="dxa"/>
              <w:right w:w="120" w:type="dxa"/>
            </w:tcMar>
            <w:hideMark/>
          </w:tcPr>
          <w:p w14:paraId="59012096" w14:textId="77777777" w:rsidR="00A72A2F" w:rsidRPr="0050485D" w:rsidRDefault="00FF69C8" w:rsidP="007E710C">
            <w:pPr>
              <w:jc w:val="right"/>
              <w:rPr>
                <w:rFonts w:ascii="Arial" w:hAnsi="Arial" w:cs="Arial"/>
                <w:color w:val="222222"/>
                <w:sz w:val="20"/>
                <w:szCs w:val="20"/>
              </w:rPr>
            </w:pPr>
            <w:hyperlink r:id="rId197" w:history="1">
              <w:r w:rsidR="00A72A2F" w:rsidRPr="0050485D">
                <w:rPr>
                  <w:rFonts w:ascii="Arial" w:hAnsi="Arial" w:cs="Arial"/>
                  <w:color w:val="1A0DAB"/>
                  <w:sz w:val="20"/>
                  <w:szCs w:val="20"/>
                </w:rPr>
                <w:t>49</w:t>
              </w:r>
            </w:hyperlink>
          </w:p>
        </w:tc>
        <w:tc>
          <w:tcPr>
            <w:tcW w:w="1170" w:type="dxa"/>
            <w:shd w:val="clear" w:color="auto" w:fill="FFFFFF"/>
            <w:tcMar>
              <w:top w:w="240" w:type="dxa"/>
              <w:left w:w="240" w:type="dxa"/>
              <w:bottom w:w="0" w:type="dxa"/>
              <w:right w:w="240" w:type="dxa"/>
            </w:tcMar>
            <w:hideMark/>
          </w:tcPr>
          <w:p w14:paraId="1B4BFF93"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4DB2E247"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9873036" w14:textId="77777777" w:rsidR="00A72A2F" w:rsidRPr="0050485D" w:rsidRDefault="00FF69C8" w:rsidP="007E710C">
            <w:pPr>
              <w:rPr>
                <w:rFonts w:ascii="Arial" w:hAnsi="Arial" w:cs="Arial"/>
                <w:color w:val="222222"/>
                <w:sz w:val="20"/>
                <w:szCs w:val="20"/>
              </w:rPr>
            </w:pPr>
            <w:hyperlink r:id="rId198" w:history="1">
              <w:r w:rsidR="00A72A2F" w:rsidRPr="0050485D">
                <w:rPr>
                  <w:rFonts w:ascii="Arial" w:hAnsi="Arial" w:cs="Arial"/>
                  <w:color w:val="1A0DAB"/>
                  <w:sz w:val="24"/>
                  <w:szCs w:val="24"/>
                </w:rPr>
                <w:t>Effect of some affective and demographic variables on life satisfaction of infertile women</w:t>
              </w:r>
            </w:hyperlink>
          </w:p>
          <w:p w14:paraId="025167A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D Seif, S Alborzi, S Alborzi</w:t>
            </w:r>
          </w:p>
          <w:p w14:paraId="08032C7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Reproduction &amp; Infertility 2 (4)</w:t>
            </w:r>
          </w:p>
        </w:tc>
        <w:tc>
          <w:tcPr>
            <w:tcW w:w="780" w:type="dxa"/>
            <w:shd w:val="clear" w:color="auto" w:fill="FFFFFF"/>
            <w:tcMar>
              <w:top w:w="240" w:type="dxa"/>
              <w:left w:w="120" w:type="dxa"/>
              <w:bottom w:w="0" w:type="dxa"/>
              <w:right w:w="120" w:type="dxa"/>
            </w:tcMar>
            <w:hideMark/>
          </w:tcPr>
          <w:p w14:paraId="7CCCC7A9" w14:textId="77777777" w:rsidR="00A72A2F" w:rsidRPr="0050485D" w:rsidRDefault="00FF69C8" w:rsidP="007E710C">
            <w:pPr>
              <w:jc w:val="right"/>
              <w:rPr>
                <w:rFonts w:ascii="Arial" w:hAnsi="Arial" w:cs="Arial"/>
                <w:color w:val="222222"/>
                <w:sz w:val="20"/>
                <w:szCs w:val="20"/>
              </w:rPr>
            </w:pPr>
            <w:hyperlink r:id="rId199" w:history="1">
              <w:r w:rsidR="00A72A2F" w:rsidRPr="0050485D">
                <w:rPr>
                  <w:rFonts w:ascii="Arial" w:hAnsi="Arial" w:cs="Arial"/>
                  <w:color w:val="1A0DAB"/>
                  <w:sz w:val="20"/>
                  <w:szCs w:val="20"/>
                </w:rPr>
                <w:t>12</w:t>
              </w:r>
            </w:hyperlink>
          </w:p>
        </w:tc>
        <w:tc>
          <w:tcPr>
            <w:tcW w:w="1170" w:type="dxa"/>
            <w:shd w:val="clear" w:color="auto" w:fill="FFFFFF"/>
            <w:tcMar>
              <w:top w:w="240" w:type="dxa"/>
              <w:left w:w="240" w:type="dxa"/>
              <w:bottom w:w="0" w:type="dxa"/>
              <w:right w:w="240" w:type="dxa"/>
            </w:tcMar>
            <w:hideMark/>
          </w:tcPr>
          <w:p w14:paraId="5714A2B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5810505D"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29FA68A" w14:textId="77777777" w:rsidR="00A72A2F" w:rsidRPr="0050485D" w:rsidRDefault="00FF69C8" w:rsidP="007E710C">
            <w:pPr>
              <w:rPr>
                <w:rFonts w:ascii="Arial" w:hAnsi="Arial" w:cs="Arial"/>
                <w:color w:val="222222"/>
                <w:sz w:val="20"/>
                <w:szCs w:val="20"/>
              </w:rPr>
            </w:pPr>
            <w:hyperlink r:id="rId200" w:history="1">
              <w:r w:rsidR="00A72A2F" w:rsidRPr="0050485D">
                <w:rPr>
                  <w:rFonts w:ascii="Arial" w:hAnsi="Arial" w:cs="Arial"/>
                  <w:color w:val="1A0DAB"/>
                  <w:sz w:val="24"/>
                  <w:szCs w:val="24"/>
                </w:rPr>
                <w:t>Differential diagnosis of septate and bicornuate uterus by sonohysterography, no need for laparoscopy.</w:t>
              </w:r>
            </w:hyperlink>
          </w:p>
          <w:p w14:paraId="21C4F9C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S Dehbashi, ME Parsanezhad</w:t>
            </w:r>
          </w:p>
          <w:p w14:paraId="1CAF855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76 (3), S189-S190</w:t>
            </w:r>
          </w:p>
        </w:tc>
        <w:tc>
          <w:tcPr>
            <w:tcW w:w="780" w:type="dxa"/>
            <w:shd w:val="clear" w:color="auto" w:fill="FFFFFF"/>
            <w:tcMar>
              <w:top w:w="240" w:type="dxa"/>
              <w:left w:w="120" w:type="dxa"/>
              <w:bottom w:w="0" w:type="dxa"/>
              <w:right w:w="120" w:type="dxa"/>
            </w:tcMar>
            <w:hideMark/>
          </w:tcPr>
          <w:p w14:paraId="149A1A1E"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76E8B262"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1298DCD0"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4E7D5E2" w14:textId="77777777" w:rsidR="00A72A2F" w:rsidRPr="0050485D" w:rsidRDefault="00FF69C8" w:rsidP="007E710C">
            <w:pPr>
              <w:rPr>
                <w:rFonts w:ascii="Arial" w:hAnsi="Arial" w:cs="Arial"/>
                <w:color w:val="222222"/>
                <w:sz w:val="20"/>
                <w:szCs w:val="20"/>
              </w:rPr>
            </w:pPr>
            <w:hyperlink r:id="rId201" w:history="1">
              <w:r w:rsidR="00A72A2F" w:rsidRPr="0050485D">
                <w:rPr>
                  <w:rFonts w:ascii="Arial" w:hAnsi="Arial" w:cs="Arial"/>
                  <w:color w:val="1A0DAB"/>
                  <w:sz w:val="24"/>
                  <w:szCs w:val="24"/>
                </w:rPr>
                <w:t>Treatment of cervical aplasia by a graft of peritoneum, a new successful technique.</w:t>
              </w:r>
            </w:hyperlink>
          </w:p>
          <w:p w14:paraId="4D04E74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Yazdani, ME Parsanezhad</w:t>
            </w:r>
          </w:p>
          <w:p w14:paraId="5028DCF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 76 (3), S273</w:t>
            </w:r>
          </w:p>
        </w:tc>
        <w:tc>
          <w:tcPr>
            <w:tcW w:w="780" w:type="dxa"/>
            <w:shd w:val="clear" w:color="auto" w:fill="FFFFFF"/>
            <w:tcMar>
              <w:top w:w="240" w:type="dxa"/>
              <w:left w:w="120" w:type="dxa"/>
              <w:bottom w:w="0" w:type="dxa"/>
              <w:right w:w="120" w:type="dxa"/>
            </w:tcMar>
            <w:hideMark/>
          </w:tcPr>
          <w:p w14:paraId="4AB1D196"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22C249E0"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5A83C5B0"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D5BC127" w14:textId="77777777" w:rsidR="00A72A2F" w:rsidRPr="0050485D" w:rsidRDefault="00FF69C8" w:rsidP="007E710C">
            <w:pPr>
              <w:rPr>
                <w:rFonts w:ascii="Arial" w:hAnsi="Arial" w:cs="Arial"/>
                <w:color w:val="222222"/>
                <w:sz w:val="20"/>
                <w:szCs w:val="20"/>
              </w:rPr>
            </w:pPr>
            <w:hyperlink r:id="rId202" w:history="1">
              <w:r w:rsidR="00A72A2F" w:rsidRPr="0050485D">
                <w:rPr>
                  <w:rFonts w:ascii="Arial" w:hAnsi="Arial" w:cs="Arial"/>
                  <w:color w:val="1A0DAB"/>
                  <w:sz w:val="24"/>
                  <w:szCs w:val="24"/>
                </w:rPr>
                <w:t>Ovarian size and response to laparoscopic ovarian electro-cauterization in polycystic ovarian disease</w:t>
              </w:r>
            </w:hyperlink>
          </w:p>
          <w:p w14:paraId="140DA16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R Khodaee, ME Parsanejad</w:t>
            </w:r>
          </w:p>
          <w:p w14:paraId="69F4C02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74 (3), 269-274</w:t>
            </w:r>
          </w:p>
        </w:tc>
        <w:tc>
          <w:tcPr>
            <w:tcW w:w="780" w:type="dxa"/>
            <w:shd w:val="clear" w:color="auto" w:fill="FFFFFF"/>
            <w:tcMar>
              <w:top w:w="240" w:type="dxa"/>
              <w:left w:w="120" w:type="dxa"/>
              <w:bottom w:w="0" w:type="dxa"/>
              <w:right w:w="120" w:type="dxa"/>
            </w:tcMar>
            <w:hideMark/>
          </w:tcPr>
          <w:p w14:paraId="6D7CA807" w14:textId="77777777" w:rsidR="00A72A2F" w:rsidRPr="0050485D" w:rsidRDefault="00FF69C8" w:rsidP="007E710C">
            <w:pPr>
              <w:jc w:val="right"/>
              <w:rPr>
                <w:rFonts w:ascii="Arial" w:hAnsi="Arial" w:cs="Arial"/>
                <w:color w:val="222222"/>
                <w:sz w:val="20"/>
                <w:szCs w:val="20"/>
              </w:rPr>
            </w:pPr>
            <w:hyperlink r:id="rId203" w:history="1">
              <w:r w:rsidR="00A72A2F" w:rsidRPr="0050485D">
                <w:rPr>
                  <w:rFonts w:ascii="Arial" w:hAnsi="Arial" w:cs="Arial"/>
                  <w:color w:val="1A0DAB"/>
                  <w:sz w:val="20"/>
                  <w:szCs w:val="20"/>
                </w:rPr>
                <w:t>49</w:t>
              </w:r>
            </w:hyperlink>
          </w:p>
        </w:tc>
        <w:tc>
          <w:tcPr>
            <w:tcW w:w="1170" w:type="dxa"/>
            <w:shd w:val="clear" w:color="auto" w:fill="FFFFFF"/>
            <w:tcMar>
              <w:top w:w="240" w:type="dxa"/>
              <w:left w:w="240" w:type="dxa"/>
              <w:bottom w:w="0" w:type="dxa"/>
              <w:right w:w="240" w:type="dxa"/>
            </w:tcMar>
            <w:hideMark/>
          </w:tcPr>
          <w:p w14:paraId="62470B27"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42EA1C3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C43C7B5" w14:textId="77777777" w:rsidR="00A72A2F" w:rsidRPr="0050485D" w:rsidRDefault="00FF69C8" w:rsidP="007E710C">
            <w:pPr>
              <w:rPr>
                <w:rFonts w:ascii="Arial" w:hAnsi="Arial" w:cs="Arial"/>
                <w:color w:val="222222"/>
                <w:sz w:val="20"/>
                <w:szCs w:val="20"/>
              </w:rPr>
            </w:pPr>
            <w:hyperlink r:id="rId204" w:history="1">
              <w:r w:rsidR="00A72A2F" w:rsidRPr="0050485D">
                <w:rPr>
                  <w:rFonts w:ascii="Arial" w:hAnsi="Arial" w:cs="Arial"/>
                  <w:color w:val="1A0DAB"/>
                  <w:sz w:val="24"/>
                  <w:szCs w:val="24"/>
                </w:rPr>
                <w:t>Relation between histology of testicular biopsy and level of sex hormones in infertile men with non-obstructive azoospermia</w:t>
              </w:r>
            </w:hyperlink>
          </w:p>
          <w:p w14:paraId="1F512B4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MR Moein, MA Khalili</w:t>
            </w:r>
          </w:p>
          <w:p w14:paraId="07F5B89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Reproduction &amp; Infertility 2 (3)</w:t>
            </w:r>
          </w:p>
        </w:tc>
        <w:tc>
          <w:tcPr>
            <w:tcW w:w="780" w:type="dxa"/>
            <w:shd w:val="clear" w:color="auto" w:fill="FFFFFF"/>
            <w:tcMar>
              <w:top w:w="240" w:type="dxa"/>
              <w:left w:w="120" w:type="dxa"/>
              <w:bottom w:w="0" w:type="dxa"/>
              <w:right w:w="120" w:type="dxa"/>
            </w:tcMar>
            <w:hideMark/>
          </w:tcPr>
          <w:p w14:paraId="78B7D12C" w14:textId="77777777" w:rsidR="00A72A2F" w:rsidRPr="0050485D" w:rsidRDefault="00FF69C8" w:rsidP="007E710C">
            <w:pPr>
              <w:jc w:val="right"/>
              <w:rPr>
                <w:rFonts w:ascii="Arial" w:hAnsi="Arial" w:cs="Arial"/>
                <w:color w:val="222222"/>
                <w:sz w:val="20"/>
                <w:szCs w:val="20"/>
              </w:rPr>
            </w:pPr>
            <w:hyperlink r:id="rId205"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3EE06E09"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6FB2B16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A497F17" w14:textId="77777777" w:rsidR="00A72A2F" w:rsidRPr="0050485D" w:rsidRDefault="00FF69C8" w:rsidP="007E710C">
            <w:pPr>
              <w:rPr>
                <w:rFonts w:ascii="Arial" w:hAnsi="Arial" w:cs="Arial"/>
                <w:color w:val="222222"/>
                <w:sz w:val="20"/>
                <w:szCs w:val="20"/>
              </w:rPr>
            </w:pPr>
            <w:hyperlink r:id="rId206" w:history="1">
              <w:r w:rsidR="00A72A2F" w:rsidRPr="0050485D">
                <w:rPr>
                  <w:rFonts w:ascii="Arial" w:hAnsi="Arial" w:cs="Arial"/>
                  <w:color w:val="1A0DAB"/>
                  <w:sz w:val="24"/>
                  <w:szCs w:val="24"/>
                </w:rPr>
                <w:t>Randomized trial comparing rollerball ablation with cutting loop endometrial resection in the treatment of menorrhagia</w:t>
              </w:r>
            </w:hyperlink>
          </w:p>
          <w:p w14:paraId="609D5AA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ME Parsanezhad</w:t>
            </w:r>
          </w:p>
          <w:p w14:paraId="0FAC0646"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15 (1), 11-16</w:t>
            </w:r>
          </w:p>
        </w:tc>
        <w:tc>
          <w:tcPr>
            <w:tcW w:w="780" w:type="dxa"/>
            <w:shd w:val="clear" w:color="auto" w:fill="FFFFFF"/>
            <w:tcMar>
              <w:top w:w="240" w:type="dxa"/>
              <w:left w:w="120" w:type="dxa"/>
              <w:bottom w:w="0" w:type="dxa"/>
              <w:right w:w="120" w:type="dxa"/>
            </w:tcMar>
            <w:hideMark/>
          </w:tcPr>
          <w:p w14:paraId="55796F17" w14:textId="77777777" w:rsidR="00A72A2F" w:rsidRPr="0050485D" w:rsidRDefault="00FF69C8" w:rsidP="007E710C">
            <w:pPr>
              <w:jc w:val="right"/>
              <w:rPr>
                <w:rFonts w:ascii="Arial" w:hAnsi="Arial" w:cs="Arial"/>
                <w:color w:val="222222"/>
                <w:sz w:val="20"/>
                <w:szCs w:val="20"/>
              </w:rPr>
            </w:pPr>
            <w:hyperlink r:id="rId207" w:history="1">
              <w:r w:rsidR="00A72A2F" w:rsidRPr="0050485D">
                <w:rPr>
                  <w:rFonts w:ascii="Arial" w:hAnsi="Arial" w:cs="Arial"/>
                  <w:color w:val="1A0DAB"/>
                  <w:sz w:val="20"/>
                  <w:szCs w:val="20"/>
                </w:rPr>
                <w:t>3</w:t>
              </w:r>
            </w:hyperlink>
          </w:p>
        </w:tc>
        <w:tc>
          <w:tcPr>
            <w:tcW w:w="1170" w:type="dxa"/>
            <w:shd w:val="clear" w:color="auto" w:fill="FFFFFF"/>
            <w:tcMar>
              <w:top w:w="240" w:type="dxa"/>
              <w:left w:w="240" w:type="dxa"/>
              <w:bottom w:w="0" w:type="dxa"/>
              <w:right w:w="240" w:type="dxa"/>
            </w:tcMar>
            <w:hideMark/>
          </w:tcPr>
          <w:p w14:paraId="2EA7A005"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3C7D18A9"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54D01EE" w14:textId="77777777" w:rsidR="00A72A2F" w:rsidRPr="0050485D" w:rsidRDefault="00FF69C8" w:rsidP="007E710C">
            <w:pPr>
              <w:rPr>
                <w:rFonts w:ascii="Arial" w:hAnsi="Arial" w:cs="Arial"/>
                <w:color w:val="222222"/>
                <w:sz w:val="20"/>
                <w:szCs w:val="20"/>
              </w:rPr>
            </w:pPr>
            <w:hyperlink r:id="rId208" w:history="1">
              <w:r w:rsidR="00A72A2F" w:rsidRPr="0050485D">
                <w:rPr>
                  <w:rFonts w:ascii="Arial" w:hAnsi="Arial" w:cs="Arial"/>
                  <w:color w:val="1A0DAB"/>
                  <w:sz w:val="24"/>
                  <w:szCs w:val="24"/>
                </w:rPr>
                <w:t>PII: S0020-7292 01 00488-X</w:t>
              </w:r>
            </w:hyperlink>
          </w:p>
          <w:p w14:paraId="664FD9CE"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Abu-Ghazaleh, G Acharya, V Addae, L Adler, CW Ahn, WR Al-Omari, ...</w:t>
            </w:r>
          </w:p>
          <w:p w14:paraId="2063A59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74, 337338</w:t>
            </w:r>
          </w:p>
        </w:tc>
        <w:tc>
          <w:tcPr>
            <w:tcW w:w="780" w:type="dxa"/>
            <w:shd w:val="clear" w:color="auto" w:fill="FFFFFF"/>
            <w:tcMar>
              <w:top w:w="240" w:type="dxa"/>
              <w:left w:w="120" w:type="dxa"/>
              <w:bottom w:w="0" w:type="dxa"/>
              <w:right w:w="120" w:type="dxa"/>
            </w:tcMar>
            <w:hideMark/>
          </w:tcPr>
          <w:p w14:paraId="29D3EE44"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26875D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26EC05CE"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627F2A6" w14:textId="77777777" w:rsidR="00A72A2F" w:rsidRPr="0050485D" w:rsidRDefault="00FF69C8" w:rsidP="007E710C">
            <w:pPr>
              <w:rPr>
                <w:rFonts w:ascii="Arial" w:hAnsi="Arial" w:cs="Arial"/>
                <w:color w:val="222222"/>
                <w:sz w:val="20"/>
                <w:szCs w:val="20"/>
              </w:rPr>
            </w:pPr>
            <w:hyperlink r:id="rId209" w:history="1">
              <w:r w:rsidR="00A72A2F" w:rsidRPr="0050485D">
                <w:rPr>
                  <w:rFonts w:ascii="Arial" w:hAnsi="Arial" w:cs="Arial"/>
                  <w:color w:val="1A0DAB"/>
                  <w:sz w:val="24"/>
                  <w:szCs w:val="24"/>
                </w:rPr>
                <w:t>Di Loreto, C. 75, 257 Dickens, BM 75, 185 Dixon, DB 75, 327 Driul, L. 75, 257</w:t>
              </w:r>
            </w:hyperlink>
          </w:p>
          <w:p w14:paraId="6594895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A Alebic-Juretic, AB Ande, R Arole, S Arole, F Aybar, A Aydiner, ...</w:t>
            </w:r>
          </w:p>
          <w:p w14:paraId="0E64DF6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Gynecology &amp; Obstetrics 75, 349350</w:t>
            </w:r>
          </w:p>
        </w:tc>
        <w:tc>
          <w:tcPr>
            <w:tcW w:w="780" w:type="dxa"/>
            <w:shd w:val="clear" w:color="auto" w:fill="FFFFFF"/>
            <w:tcMar>
              <w:top w:w="240" w:type="dxa"/>
              <w:left w:w="120" w:type="dxa"/>
              <w:bottom w:w="0" w:type="dxa"/>
              <w:right w:w="120" w:type="dxa"/>
            </w:tcMar>
            <w:hideMark/>
          </w:tcPr>
          <w:p w14:paraId="4EDBAA11"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C182FB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374C80F7"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7A786C1" w14:textId="77777777" w:rsidR="00A72A2F" w:rsidRPr="0050485D" w:rsidRDefault="00FF69C8" w:rsidP="007E710C">
            <w:pPr>
              <w:rPr>
                <w:rFonts w:ascii="Arial" w:hAnsi="Arial" w:cs="Arial"/>
                <w:color w:val="222222"/>
                <w:sz w:val="20"/>
                <w:szCs w:val="20"/>
              </w:rPr>
            </w:pPr>
            <w:hyperlink r:id="rId210" w:history="1">
              <w:r w:rsidR="00A72A2F" w:rsidRPr="0050485D">
                <w:rPr>
                  <w:rFonts w:ascii="Arial" w:hAnsi="Arial" w:cs="Arial"/>
                  <w:color w:val="1A0DAB"/>
                  <w:sz w:val="24"/>
                  <w:szCs w:val="24"/>
                </w:rPr>
                <w:t>FACTORS INFLUENCING THE OUTCOME OF LAPAROSCOPIC OVARIAN ELECTEROCAUTERIZATION IN WOMEN WITH POLYCYSTIC OV ARIAN SYNDROME</w:t>
              </w:r>
            </w:hyperlink>
          </w:p>
          <w:p w14:paraId="00E9689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NME PARSA, A Zarei</w:t>
            </w:r>
          </w:p>
          <w:p w14:paraId="155D3CF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IRANIAN JOURNAL OF MEDICAL SCIENCES (IJMS) 26 (34), 137-142</w:t>
            </w:r>
          </w:p>
        </w:tc>
        <w:tc>
          <w:tcPr>
            <w:tcW w:w="780" w:type="dxa"/>
            <w:shd w:val="clear" w:color="auto" w:fill="FFFFFF"/>
            <w:tcMar>
              <w:top w:w="240" w:type="dxa"/>
              <w:left w:w="120" w:type="dxa"/>
              <w:bottom w:w="0" w:type="dxa"/>
              <w:right w:w="120" w:type="dxa"/>
            </w:tcMar>
            <w:hideMark/>
          </w:tcPr>
          <w:p w14:paraId="34F8DC13"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A1F8C0C"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2001</w:t>
            </w:r>
          </w:p>
        </w:tc>
      </w:tr>
      <w:tr w:rsidR="00A72A2F" w:rsidRPr="0050485D" w14:paraId="39F0EE2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CFC4260" w14:textId="77777777" w:rsidR="00A72A2F" w:rsidRPr="0050485D" w:rsidRDefault="00FF69C8" w:rsidP="007E710C">
            <w:pPr>
              <w:rPr>
                <w:rFonts w:ascii="Arial" w:hAnsi="Arial" w:cs="Arial"/>
                <w:color w:val="222222"/>
                <w:sz w:val="20"/>
                <w:szCs w:val="20"/>
              </w:rPr>
            </w:pPr>
            <w:hyperlink r:id="rId211" w:history="1">
              <w:r w:rsidR="00A72A2F" w:rsidRPr="0050485D">
                <w:rPr>
                  <w:rFonts w:ascii="Arial" w:hAnsi="Arial" w:cs="Arial"/>
                  <w:color w:val="1A0DAB"/>
                  <w:sz w:val="24"/>
                  <w:szCs w:val="24"/>
                </w:rPr>
                <w:t>Hysteroscopic metroplasty: section of the cervical septum doesn't impair reproductive outcome</w:t>
              </w:r>
            </w:hyperlink>
          </w:p>
          <w:p w14:paraId="448B0AA8"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w:t>
            </w:r>
          </w:p>
          <w:p w14:paraId="2524A83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14 (3), 227-229</w:t>
            </w:r>
          </w:p>
        </w:tc>
        <w:tc>
          <w:tcPr>
            <w:tcW w:w="780" w:type="dxa"/>
            <w:shd w:val="clear" w:color="auto" w:fill="FFFFFF"/>
            <w:tcMar>
              <w:top w:w="240" w:type="dxa"/>
              <w:left w:w="120" w:type="dxa"/>
              <w:bottom w:w="0" w:type="dxa"/>
              <w:right w:w="120" w:type="dxa"/>
            </w:tcMar>
            <w:hideMark/>
          </w:tcPr>
          <w:p w14:paraId="0A5565DA" w14:textId="77777777" w:rsidR="00A72A2F" w:rsidRPr="0050485D" w:rsidRDefault="00FF69C8" w:rsidP="007E710C">
            <w:pPr>
              <w:jc w:val="right"/>
              <w:rPr>
                <w:rFonts w:ascii="Arial" w:hAnsi="Arial" w:cs="Arial"/>
                <w:color w:val="222222"/>
                <w:sz w:val="20"/>
                <w:szCs w:val="20"/>
              </w:rPr>
            </w:pPr>
            <w:hyperlink r:id="rId212"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09310DF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2000</w:t>
            </w:r>
          </w:p>
        </w:tc>
      </w:tr>
      <w:tr w:rsidR="00A72A2F" w:rsidRPr="0050485D" w14:paraId="65B0517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AEC536F" w14:textId="77777777" w:rsidR="00A72A2F" w:rsidRPr="0050485D" w:rsidRDefault="00FF69C8" w:rsidP="007E710C">
            <w:pPr>
              <w:rPr>
                <w:rFonts w:ascii="Arial" w:hAnsi="Arial" w:cs="Arial"/>
                <w:color w:val="222222"/>
                <w:sz w:val="20"/>
                <w:szCs w:val="20"/>
              </w:rPr>
            </w:pPr>
            <w:hyperlink r:id="rId213" w:history="1">
              <w:r w:rsidR="00A72A2F" w:rsidRPr="0050485D">
                <w:rPr>
                  <w:rFonts w:ascii="Arial" w:hAnsi="Arial" w:cs="Arial"/>
                  <w:color w:val="1A0DAB"/>
                  <w:sz w:val="24"/>
                  <w:szCs w:val="24"/>
                </w:rPr>
                <w:t>CLINICAL EFFICACY OF HYSTEROSCOPIC ENDOMETRI AL ABLATION AND FACTORS AFFECTING ITS SUCCESS</w:t>
              </w:r>
            </w:hyperlink>
          </w:p>
          <w:p w14:paraId="0749B54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ME PARSANEZHAD</w:t>
            </w:r>
          </w:p>
          <w:p w14:paraId="31BCF4B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14 (3), 195-198</w:t>
            </w:r>
          </w:p>
        </w:tc>
        <w:tc>
          <w:tcPr>
            <w:tcW w:w="780" w:type="dxa"/>
            <w:shd w:val="clear" w:color="auto" w:fill="FFFFFF"/>
            <w:tcMar>
              <w:top w:w="240" w:type="dxa"/>
              <w:left w:w="120" w:type="dxa"/>
              <w:bottom w:w="0" w:type="dxa"/>
              <w:right w:w="120" w:type="dxa"/>
            </w:tcMar>
            <w:hideMark/>
          </w:tcPr>
          <w:p w14:paraId="3904A443"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021E7662"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2000</w:t>
            </w:r>
          </w:p>
        </w:tc>
      </w:tr>
      <w:tr w:rsidR="00A72A2F" w:rsidRPr="0050485D" w14:paraId="4BF32B2D"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832F19E" w14:textId="77777777" w:rsidR="00A72A2F" w:rsidRPr="0050485D" w:rsidRDefault="00FF69C8" w:rsidP="007E710C">
            <w:pPr>
              <w:rPr>
                <w:rFonts w:ascii="Arial" w:hAnsi="Arial" w:cs="Arial"/>
                <w:color w:val="222222"/>
                <w:sz w:val="20"/>
                <w:szCs w:val="20"/>
              </w:rPr>
            </w:pPr>
            <w:hyperlink r:id="rId214" w:history="1">
              <w:r w:rsidR="00A72A2F" w:rsidRPr="0050485D">
                <w:rPr>
                  <w:rFonts w:ascii="Arial" w:hAnsi="Arial" w:cs="Arial"/>
                  <w:color w:val="1A0DAB"/>
                  <w:sz w:val="24"/>
                  <w:szCs w:val="24"/>
                </w:rPr>
                <w:t>The effect of Bromocriptine in the polycystic ovarian syndrome with clomiphene resistant</w:t>
              </w:r>
            </w:hyperlink>
          </w:p>
          <w:p w14:paraId="156C16A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S RostamSoolat, E Kokabi</w:t>
            </w:r>
          </w:p>
          <w:p w14:paraId="6EAD35B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Reproduction &amp; Infertility 1 (2)</w:t>
            </w:r>
          </w:p>
        </w:tc>
        <w:tc>
          <w:tcPr>
            <w:tcW w:w="780" w:type="dxa"/>
            <w:shd w:val="clear" w:color="auto" w:fill="FFFFFF"/>
            <w:tcMar>
              <w:top w:w="240" w:type="dxa"/>
              <w:left w:w="120" w:type="dxa"/>
              <w:bottom w:w="0" w:type="dxa"/>
              <w:right w:w="120" w:type="dxa"/>
            </w:tcMar>
            <w:hideMark/>
          </w:tcPr>
          <w:p w14:paraId="05F1B646" w14:textId="77777777" w:rsidR="00A72A2F" w:rsidRPr="0050485D" w:rsidRDefault="00FF69C8" w:rsidP="007E710C">
            <w:pPr>
              <w:jc w:val="right"/>
              <w:rPr>
                <w:rFonts w:ascii="Arial" w:hAnsi="Arial" w:cs="Arial"/>
                <w:color w:val="222222"/>
                <w:sz w:val="20"/>
                <w:szCs w:val="20"/>
              </w:rPr>
            </w:pPr>
            <w:hyperlink r:id="rId215"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24EA4F5B"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2000</w:t>
            </w:r>
          </w:p>
        </w:tc>
      </w:tr>
      <w:tr w:rsidR="00A72A2F" w:rsidRPr="0050485D" w14:paraId="0DE04BF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ACC4460" w14:textId="77777777" w:rsidR="00A72A2F" w:rsidRPr="0050485D" w:rsidRDefault="00FF69C8" w:rsidP="007E710C">
            <w:pPr>
              <w:rPr>
                <w:rFonts w:ascii="Arial" w:hAnsi="Arial" w:cs="Arial"/>
                <w:color w:val="222222"/>
                <w:sz w:val="20"/>
                <w:szCs w:val="20"/>
              </w:rPr>
            </w:pPr>
            <w:hyperlink r:id="rId216" w:history="1">
              <w:r w:rsidR="00A72A2F" w:rsidRPr="0050485D">
                <w:rPr>
                  <w:rFonts w:ascii="Arial" w:hAnsi="Arial" w:cs="Arial"/>
                  <w:color w:val="1A0DAB"/>
                  <w:sz w:val="24"/>
                  <w:szCs w:val="24"/>
                </w:rPr>
                <w:t>Hysteroscopic metroplasty: section of the cervical septum does not impair reproductive outcome</w:t>
              </w:r>
            </w:hyperlink>
          </w:p>
          <w:p w14:paraId="1967E75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w:t>
            </w:r>
          </w:p>
          <w:p w14:paraId="42231E5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International journal of gynaecology and obstetrics 69 (2), 165-166</w:t>
            </w:r>
          </w:p>
        </w:tc>
        <w:tc>
          <w:tcPr>
            <w:tcW w:w="780" w:type="dxa"/>
            <w:shd w:val="clear" w:color="auto" w:fill="FFFFFF"/>
            <w:tcMar>
              <w:top w:w="240" w:type="dxa"/>
              <w:left w:w="120" w:type="dxa"/>
              <w:bottom w:w="0" w:type="dxa"/>
              <w:right w:w="120" w:type="dxa"/>
            </w:tcMar>
            <w:hideMark/>
          </w:tcPr>
          <w:p w14:paraId="584EF339" w14:textId="77777777" w:rsidR="00A72A2F" w:rsidRPr="0050485D" w:rsidRDefault="00FF69C8" w:rsidP="007E710C">
            <w:pPr>
              <w:jc w:val="right"/>
              <w:rPr>
                <w:rFonts w:ascii="Arial" w:hAnsi="Arial" w:cs="Arial"/>
                <w:color w:val="222222"/>
                <w:sz w:val="20"/>
                <w:szCs w:val="20"/>
              </w:rPr>
            </w:pPr>
            <w:hyperlink r:id="rId217" w:history="1">
              <w:r w:rsidR="00A72A2F" w:rsidRPr="0050485D">
                <w:rPr>
                  <w:rFonts w:ascii="Arial" w:hAnsi="Arial" w:cs="Arial"/>
                  <w:color w:val="1A0DAB"/>
                  <w:sz w:val="20"/>
                  <w:szCs w:val="20"/>
                </w:rPr>
                <w:t>14</w:t>
              </w:r>
            </w:hyperlink>
          </w:p>
        </w:tc>
        <w:tc>
          <w:tcPr>
            <w:tcW w:w="1170" w:type="dxa"/>
            <w:shd w:val="clear" w:color="auto" w:fill="FFFFFF"/>
            <w:tcMar>
              <w:top w:w="240" w:type="dxa"/>
              <w:left w:w="240" w:type="dxa"/>
              <w:bottom w:w="0" w:type="dxa"/>
              <w:right w:w="240" w:type="dxa"/>
            </w:tcMar>
            <w:hideMark/>
          </w:tcPr>
          <w:p w14:paraId="67D5BDD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2000</w:t>
            </w:r>
          </w:p>
        </w:tc>
      </w:tr>
      <w:tr w:rsidR="00A72A2F" w:rsidRPr="0050485D" w14:paraId="0B584522"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0CF871D" w14:textId="77777777" w:rsidR="00A72A2F" w:rsidRPr="0050485D" w:rsidRDefault="00FF69C8" w:rsidP="007E710C">
            <w:pPr>
              <w:rPr>
                <w:rFonts w:ascii="Arial" w:hAnsi="Arial" w:cs="Arial"/>
                <w:color w:val="222222"/>
                <w:sz w:val="20"/>
                <w:szCs w:val="20"/>
              </w:rPr>
            </w:pPr>
            <w:hyperlink r:id="rId218" w:history="1">
              <w:r w:rsidR="00A72A2F" w:rsidRPr="0050485D">
                <w:rPr>
                  <w:rFonts w:ascii="Arial" w:hAnsi="Arial" w:cs="Arial"/>
                  <w:color w:val="1A0DAB"/>
                  <w:sz w:val="24"/>
                  <w:szCs w:val="24"/>
                </w:rPr>
                <w:t>Hysteroscopic metroplasty: report of 76 cases</w:t>
              </w:r>
            </w:hyperlink>
          </w:p>
          <w:p w14:paraId="647F66C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w:t>
            </w:r>
          </w:p>
          <w:p w14:paraId="0697F60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13 (2), 101-105</w:t>
            </w:r>
          </w:p>
        </w:tc>
        <w:tc>
          <w:tcPr>
            <w:tcW w:w="780" w:type="dxa"/>
            <w:shd w:val="clear" w:color="auto" w:fill="FFFFFF"/>
            <w:tcMar>
              <w:top w:w="240" w:type="dxa"/>
              <w:left w:w="120" w:type="dxa"/>
              <w:bottom w:w="0" w:type="dxa"/>
              <w:right w:w="120" w:type="dxa"/>
            </w:tcMar>
            <w:hideMark/>
          </w:tcPr>
          <w:p w14:paraId="0EC65ACA"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A95AE9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1999</w:t>
            </w:r>
          </w:p>
        </w:tc>
      </w:tr>
      <w:tr w:rsidR="00A72A2F" w:rsidRPr="0050485D" w14:paraId="1B00DB9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460CE24" w14:textId="77777777" w:rsidR="00A72A2F" w:rsidRPr="0050485D" w:rsidRDefault="00FF69C8" w:rsidP="007E710C">
            <w:pPr>
              <w:rPr>
                <w:rFonts w:ascii="Arial" w:hAnsi="Arial" w:cs="Arial"/>
                <w:color w:val="222222"/>
                <w:sz w:val="20"/>
                <w:szCs w:val="20"/>
              </w:rPr>
            </w:pPr>
            <w:hyperlink r:id="rId219" w:history="1">
              <w:r w:rsidR="00A72A2F" w:rsidRPr="0050485D">
                <w:rPr>
                  <w:rFonts w:ascii="Arial" w:hAnsi="Arial" w:cs="Arial"/>
                  <w:color w:val="1A0DAB"/>
                  <w:sz w:val="24"/>
                  <w:szCs w:val="24"/>
                </w:rPr>
                <w:t>LAPAROSCOP ICALLY-ASSISTED VAGINAL HYSTERECTOMY: REP ORT OF 15 CASES</w:t>
              </w:r>
            </w:hyperlink>
          </w:p>
          <w:p w14:paraId="20D11C0A"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ME Parsanejad, MS Ardekani</w:t>
            </w:r>
          </w:p>
          <w:p w14:paraId="112D60C3"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Medical Journal of The Islamic Republic of Iran (MJIRI) 12 (3), 221-224</w:t>
            </w:r>
          </w:p>
        </w:tc>
        <w:tc>
          <w:tcPr>
            <w:tcW w:w="780" w:type="dxa"/>
            <w:shd w:val="clear" w:color="auto" w:fill="FFFFFF"/>
            <w:tcMar>
              <w:top w:w="240" w:type="dxa"/>
              <w:left w:w="120" w:type="dxa"/>
              <w:bottom w:w="0" w:type="dxa"/>
              <w:right w:w="120" w:type="dxa"/>
            </w:tcMar>
            <w:hideMark/>
          </w:tcPr>
          <w:p w14:paraId="14E5C400"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D9CFF74"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1998</w:t>
            </w:r>
          </w:p>
        </w:tc>
      </w:tr>
      <w:tr w:rsidR="00A72A2F" w:rsidRPr="0050485D" w14:paraId="3DD5F7C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0AF5BAAE" w14:textId="77777777" w:rsidR="00A72A2F" w:rsidRPr="0050485D" w:rsidRDefault="00FF69C8" w:rsidP="007E710C">
            <w:pPr>
              <w:rPr>
                <w:rFonts w:ascii="Arial" w:hAnsi="Arial" w:cs="Arial"/>
                <w:color w:val="222222"/>
                <w:sz w:val="20"/>
                <w:szCs w:val="20"/>
              </w:rPr>
            </w:pPr>
            <w:hyperlink r:id="rId220" w:history="1">
              <w:r w:rsidR="00A72A2F" w:rsidRPr="0050485D">
                <w:rPr>
                  <w:rFonts w:ascii="Arial" w:hAnsi="Arial" w:cs="Arial"/>
                  <w:color w:val="1A0DAB"/>
                  <w:sz w:val="24"/>
                  <w:szCs w:val="24"/>
                </w:rPr>
                <w:t>Effects of Clomiphene and High Dose Dexamethasone (Dexa) in Clomiphene Resistant Patients With Polycystic Ovary Syndrome (PCO)</w:t>
              </w:r>
            </w:hyperlink>
          </w:p>
          <w:p w14:paraId="100751D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Parsanezhad, S Alborzi, M Raoofi</w:t>
            </w:r>
          </w:p>
          <w:p w14:paraId="03DC9562"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FERTILITY AND STERILITY-INTERNATIONAL EDITION- 70, P-570</w:t>
            </w:r>
          </w:p>
        </w:tc>
        <w:tc>
          <w:tcPr>
            <w:tcW w:w="780" w:type="dxa"/>
            <w:shd w:val="clear" w:color="auto" w:fill="FFFFFF"/>
            <w:tcMar>
              <w:top w:w="240" w:type="dxa"/>
              <w:left w:w="120" w:type="dxa"/>
              <w:bottom w:w="0" w:type="dxa"/>
              <w:right w:w="120" w:type="dxa"/>
            </w:tcMar>
            <w:hideMark/>
          </w:tcPr>
          <w:p w14:paraId="405B7B03"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108AF497"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1998</w:t>
            </w:r>
          </w:p>
        </w:tc>
      </w:tr>
      <w:tr w:rsidR="00A72A2F" w:rsidRPr="0050485D" w14:paraId="72151776"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4908775" w14:textId="77777777" w:rsidR="00A72A2F" w:rsidRPr="0050485D" w:rsidRDefault="00FF69C8" w:rsidP="007E710C">
            <w:pPr>
              <w:rPr>
                <w:rFonts w:ascii="Arial" w:hAnsi="Arial" w:cs="Arial"/>
                <w:color w:val="222222"/>
                <w:sz w:val="20"/>
                <w:szCs w:val="20"/>
              </w:rPr>
            </w:pPr>
            <w:hyperlink r:id="rId221" w:history="1">
              <w:r w:rsidR="00A72A2F" w:rsidRPr="0050485D">
                <w:rPr>
                  <w:rFonts w:ascii="Arial" w:hAnsi="Arial" w:cs="Arial"/>
                  <w:color w:val="1A0DAB"/>
                  <w:sz w:val="24"/>
                  <w:szCs w:val="24"/>
                </w:rPr>
                <w:t>FISTOLA VAGINO-SIGMOIDEA CORNE CONSEGUENZA DI MALATTIA DIVERTICOLARE</w:t>
              </w:r>
            </w:hyperlink>
          </w:p>
          <w:p w14:paraId="47A9636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MV Vitale, F Cervo, F Barbieri</w:t>
            </w:r>
          </w:p>
          <w:p w14:paraId="48564BD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Minerva ginecologica 50 (5), 195-197</w:t>
            </w:r>
          </w:p>
        </w:tc>
        <w:tc>
          <w:tcPr>
            <w:tcW w:w="780" w:type="dxa"/>
            <w:shd w:val="clear" w:color="auto" w:fill="FFFFFF"/>
            <w:tcMar>
              <w:top w:w="240" w:type="dxa"/>
              <w:left w:w="120" w:type="dxa"/>
              <w:bottom w:w="0" w:type="dxa"/>
              <w:right w:w="120" w:type="dxa"/>
            </w:tcMar>
            <w:hideMark/>
          </w:tcPr>
          <w:p w14:paraId="31A85B83" w14:textId="77777777" w:rsidR="00A72A2F" w:rsidRPr="0050485D" w:rsidRDefault="00FF69C8" w:rsidP="007E710C">
            <w:pPr>
              <w:jc w:val="right"/>
              <w:rPr>
                <w:rFonts w:ascii="Arial" w:hAnsi="Arial" w:cs="Arial"/>
                <w:color w:val="222222"/>
                <w:sz w:val="20"/>
                <w:szCs w:val="20"/>
              </w:rPr>
            </w:pPr>
            <w:hyperlink r:id="rId222"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22CB735A"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1998</w:t>
            </w:r>
          </w:p>
        </w:tc>
      </w:tr>
      <w:tr w:rsidR="00A72A2F" w:rsidRPr="0050485D" w14:paraId="111F457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2E320CEB" w14:textId="77777777" w:rsidR="00A72A2F" w:rsidRPr="0050485D" w:rsidRDefault="00FF69C8" w:rsidP="007E710C">
            <w:pPr>
              <w:rPr>
                <w:rFonts w:ascii="Arial" w:hAnsi="Arial" w:cs="Arial"/>
                <w:color w:val="222222"/>
                <w:sz w:val="20"/>
                <w:szCs w:val="20"/>
              </w:rPr>
            </w:pPr>
            <w:hyperlink r:id="rId223" w:history="1">
              <w:r w:rsidR="00A72A2F" w:rsidRPr="0050485D">
                <w:rPr>
                  <w:rFonts w:ascii="Arial" w:hAnsi="Arial" w:cs="Arial"/>
                  <w:color w:val="1A0DAB"/>
                  <w:sz w:val="24"/>
                  <w:szCs w:val="24"/>
                </w:rPr>
                <w:t>A comparison of intraperitoneal insemination and intrauterine insemination in infertility treatment</w:t>
              </w:r>
            </w:hyperlink>
          </w:p>
          <w:p w14:paraId="5126615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M Parsanejad</w:t>
            </w:r>
          </w:p>
          <w:p w14:paraId="487256B9"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Irn J Med Sci 23, 105-109</w:t>
            </w:r>
          </w:p>
        </w:tc>
        <w:tc>
          <w:tcPr>
            <w:tcW w:w="780" w:type="dxa"/>
            <w:shd w:val="clear" w:color="auto" w:fill="FFFFFF"/>
            <w:tcMar>
              <w:top w:w="240" w:type="dxa"/>
              <w:left w:w="120" w:type="dxa"/>
              <w:bottom w:w="0" w:type="dxa"/>
              <w:right w:w="120" w:type="dxa"/>
            </w:tcMar>
            <w:hideMark/>
          </w:tcPr>
          <w:p w14:paraId="6575CF8C" w14:textId="77777777" w:rsidR="00A72A2F" w:rsidRPr="0050485D" w:rsidRDefault="00FF69C8" w:rsidP="007E710C">
            <w:pPr>
              <w:jc w:val="right"/>
              <w:rPr>
                <w:rFonts w:ascii="Arial" w:hAnsi="Arial" w:cs="Arial"/>
                <w:color w:val="222222"/>
                <w:sz w:val="20"/>
                <w:szCs w:val="20"/>
              </w:rPr>
            </w:pPr>
            <w:hyperlink r:id="rId224" w:history="1">
              <w:r w:rsidR="00A72A2F" w:rsidRPr="0050485D">
                <w:rPr>
                  <w:rFonts w:ascii="Arial" w:hAnsi="Arial" w:cs="Arial"/>
                  <w:color w:val="1A0DAB"/>
                  <w:sz w:val="20"/>
                  <w:szCs w:val="20"/>
                </w:rPr>
                <w:t>1</w:t>
              </w:r>
            </w:hyperlink>
          </w:p>
        </w:tc>
        <w:tc>
          <w:tcPr>
            <w:tcW w:w="1170" w:type="dxa"/>
            <w:shd w:val="clear" w:color="auto" w:fill="FFFFFF"/>
            <w:tcMar>
              <w:top w:w="240" w:type="dxa"/>
              <w:left w:w="240" w:type="dxa"/>
              <w:bottom w:w="0" w:type="dxa"/>
              <w:right w:w="240" w:type="dxa"/>
            </w:tcMar>
            <w:hideMark/>
          </w:tcPr>
          <w:p w14:paraId="73A80D9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1998</w:t>
            </w:r>
          </w:p>
        </w:tc>
      </w:tr>
      <w:tr w:rsidR="00A72A2F" w:rsidRPr="0050485D" w14:paraId="27D5ABEC"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77B96CDA" w14:textId="77777777" w:rsidR="00A72A2F" w:rsidRPr="0050485D" w:rsidRDefault="00FF69C8" w:rsidP="007E710C">
            <w:pPr>
              <w:rPr>
                <w:rFonts w:ascii="Arial" w:hAnsi="Arial" w:cs="Arial"/>
                <w:color w:val="222222"/>
                <w:sz w:val="20"/>
                <w:szCs w:val="20"/>
              </w:rPr>
            </w:pPr>
            <w:hyperlink r:id="rId225" w:history="1">
              <w:r w:rsidR="00A72A2F" w:rsidRPr="0050485D">
                <w:rPr>
                  <w:rFonts w:ascii="Arial" w:hAnsi="Arial" w:cs="Arial"/>
                  <w:color w:val="1A0DAB"/>
                  <w:sz w:val="24"/>
                  <w:szCs w:val="24"/>
                </w:rPr>
                <w:t>Laparoscopic ovarian cauterization in patients with polycystic ovaries; clinical outcome and endocrine changes</w:t>
              </w:r>
            </w:hyperlink>
          </w:p>
          <w:p w14:paraId="1F91D9F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p w14:paraId="39647CE0"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Iran J Med Sci 19, 120-124</w:t>
            </w:r>
          </w:p>
        </w:tc>
        <w:tc>
          <w:tcPr>
            <w:tcW w:w="780" w:type="dxa"/>
            <w:shd w:val="clear" w:color="auto" w:fill="FFFFFF"/>
            <w:tcMar>
              <w:top w:w="240" w:type="dxa"/>
              <w:left w:w="120" w:type="dxa"/>
              <w:bottom w:w="0" w:type="dxa"/>
              <w:right w:w="120" w:type="dxa"/>
            </w:tcMar>
            <w:hideMark/>
          </w:tcPr>
          <w:p w14:paraId="5F177F88" w14:textId="77777777" w:rsidR="00A72A2F" w:rsidRPr="0050485D" w:rsidRDefault="00FF69C8" w:rsidP="007E710C">
            <w:pPr>
              <w:jc w:val="right"/>
              <w:rPr>
                <w:rFonts w:ascii="Arial" w:hAnsi="Arial" w:cs="Arial"/>
                <w:color w:val="222222"/>
                <w:sz w:val="20"/>
                <w:szCs w:val="20"/>
              </w:rPr>
            </w:pPr>
            <w:hyperlink r:id="rId226" w:history="1">
              <w:r w:rsidR="00A72A2F" w:rsidRPr="0050485D">
                <w:rPr>
                  <w:rFonts w:ascii="Arial" w:hAnsi="Arial" w:cs="Arial"/>
                  <w:color w:val="1A0DAB"/>
                  <w:sz w:val="20"/>
                  <w:szCs w:val="20"/>
                </w:rPr>
                <w:t>5</w:t>
              </w:r>
            </w:hyperlink>
          </w:p>
        </w:tc>
        <w:tc>
          <w:tcPr>
            <w:tcW w:w="1170" w:type="dxa"/>
            <w:shd w:val="clear" w:color="auto" w:fill="FFFFFF"/>
            <w:tcMar>
              <w:top w:w="240" w:type="dxa"/>
              <w:left w:w="240" w:type="dxa"/>
              <w:bottom w:w="0" w:type="dxa"/>
              <w:right w:w="240" w:type="dxa"/>
            </w:tcMar>
            <w:hideMark/>
          </w:tcPr>
          <w:p w14:paraId="23845C4D" w14:textId="77777777" w:rsidR="00A72A2F" w:rsidRPr="0050485D" w:rsidRDefault="00A72A2F" w:rsidP="007E710C">
            <w:pPr>
              <w:jc w:val="right"/>
              <w:rPr>
                <w:rFonts w:ascii="Arial" w:hAnsi="Arial" w:cs="Arial"/>
                <w:color w:val="222222"/>
                <w:sz w:val="20"/>
                <w:szCs w:val="20"/>
              </w:rPr>
            </w:pPr>
            <w:r w:rsidRPr="0050485D">
              <w:rPr>
                <w:rFonts w:ascii="Arial" w:hAnsi="Arial" w:cs="Arial"/>
                <w:color w:val="222222"/>
                <w:sz w:val="20"/>
                <w:szCs w:val="20"/>
              </w:rPr>
              <w:t>1994</w:t>
            </w:r>
          </w:p>
        </w:tc>
      </w:tr>
      <w:tr w:rsidR="00A72A2F" w:rsidRPr="0050485D" w14:paraId="5AF2E861"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4B314E2E" w14:textId="77777777" w:rsidR="00A72A2F" w:rsidRPr="0050485D" w:rsidRDefault="00FF69C8" w:rsidP="007E710C">
            <w:pPr>
              <w:rPr>
                <w:rFonts w:ascii="Arial" w:hAnsi="Arial" w:cs="Arial"/>
                <w:color w:val="222222"/>
                <w:sz w:val="20"/>
                <w:szCs w:val="20"/>
              </w:rPr>
            </w:pPr>
            <w:hyperlink r:id="rId227" w:history="1">
              <w:r w:rsidR="00A72A2F" w:rsidRPr="0050485D">
                <w:rPr>
                  <w:rFonts w:ascii="Arial" w:hAnsi="Arial" w:cs="Arial"/>
                  <w:color w:val="1A0DAB"/>
                  <w:sz w:val="24"/>
                  <w:szCs w:val="24"/>
                </w:rPr>
                <w:t>17. Weiterführende Literatur</w:t>
              </w:r>
            </w:hyperlink>
          </w:p>
          <w:p w14:paraId="3D91258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ME Akar, D Bayar, S Yildiz, M Ozel, Z Yilmaz, S Alborzi, N Asadi, ...</w:t>
            </w:r>
          </w:p>
        </w:tc>
        <w:tc>
          <w:tcPr>
            <w:tcW w:w="780" w:type="dxa"/>
            <w:shd w:val="clear" w:color="auto" w:fill="FFFFFF"/>
            <w:tcMar>
              <w:top w:w="240" w:type="dxa"/>
              <w:left w:w="120" w:type="dxa"/>
              <w:bottom w:w="0" w:type="dxa"/>
              <w:right w:w="120" w:type="dxa"/>
            </w:tcMar>
            <w:hideMark/>
          </w:tcPr>
          <w:p w14:paraId="045AB98B"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278CADC3" w14:textId="77777777" w:rsidR="00A72A2F" w:rsidRPr="0050485D" w:rsidRDefault="00A72A2F" w:rsidP="007E710C">
            <w:pPr>
              <w:jc w:val="right"/>
              <w:rPr>
                <w:sz w:val="20"/>
                <w:szCs w:val="20"/>
              </w:rPr>
            </w:pPr>
          </w:p>
        </w:tc>
      </w:tr>
      <w:tr w:rsidR="00A72A2F" w:rsidRPr="0050485D" w14:paraId="62046D35"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33C9C993" w14:textId="77777777" w:rsidR="00A72A2F" w:rsidRPr="0050485D" w:rsidRDefault="00FF69C8" w:rsidP="007E710C">
            <w:pPr>
              <w:rPr>
                <w:rFonts w:ascii="Arial" w:hAnsi="Arial" w:cs="Arial"/>
                <w:color w:val="222222"/>
                <w:sz w:val="20"/>
                <w:szCs w:val="20"/>
              </w:rPr>
            </w:pPr>
            <w:hyperlink r:id="rId228" w:history="1">
              <w:r w:rsidR="00A72A2F" w:rsidRPr="0050485D">
                <w:rPr>
                  <w:rFonts w:ascii="Arial" w:hAnsi="Arial" w:cs="Arial"/>
                  <w:color w:val="1A0DAB"/>
                  <w:sz w:val="24"/>
                  <w:szCs w:val="24"/>
                </w:rPr>
                <w:t>MEHRNOOSH ALBORZI</w:t>
              </w:r>
            </w:hyperlink>
          </w:p>
          <w:p w14:paraId="5F46DB4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w:t>
            </w:r>
          </w:p>
        </w:tc>
        <w:tc>
          <w:tcPr>
            <w:tcW w:w="780" w:type="dxa"/>
            <w:shd w:val="clear" w:color="auto" w:fill="FFFFFF"/>
            <w:tcMar>
              <w:top w:w="240" w:type="dxa"/>
              <w:left w:w="120" w:type="dxa"/>
              <w:bottom w:w="0" w:type="dxa"/>
              <w:right w:w="120" w:type="dxa"/>
            </w:tcMar>
            <w:hideMark/>
          </w:tcPr>
          <w:p w14:paraId="3C57FD14"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1694B585" w14:textId="77777777" w:rsidR="00A72A2F" w:rsidRPr="0050485D" w:rsidRDefault="00A72A2F" w:rsidP="007E710C">
            <w:pPr>
              <w:jc w:val="right"/>
              <w:rPr>
                <w:sz w:val="20"/>
                <w:szCs w:val="20"/>
              </w:rPr>
            </w:pPr>
          </w:p>
        </w:tc>
      </w:tr>
      <w:tr w:rsidR="00A72A2F" w:rsidRPr="0050485D" w14:paraId="3A40F38A"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EDE6571" w14:textId="77777777" w:rsidR="00A72A2F" w:rsidRPr="0050485D" w:rsidRDefault="00FF69C8" w:rsidP="007E710C">
            <w:pPr>
              <w:rPr>
                <w:rFonts w:ascii="Arial" w:hAnsi="Arial" w:cs="Arial"/>
                <w:color w:val="222222"/>
                <w:sz w:val="20"/>
                <w:szCs w:val="20"/>
              </w:rPr>
            </w:pPr>
            <w:hyperlink r:id="rId229" w:history="1">
              <w:r w:rsidR="00A72A2F" w:rsidRPr="0050485D">
                <w:rPr>
                  <w:rFonts w:ascii="Arial" w:hAnsi="Arial" w:cs="Arial"/>
                  <w:color w:val="1A0DAB"/>
                  <w:sz w:val="24"/>
                  <w:szCs w:val="24"/>
                </w:rPr>
                <w:t>THALIDOMIDE AFFECTS EXPERIMENTAL ENDOMETRIOSIS: A RANDOMIZED, CONTROLLED STUDY IN A RAT MODEL: Poster 44 Ref. No: 0151</w:t>
              </w:r>
            </w:hyperlink>
          </w:p>
          <w:p w14:paraId="14E67C1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A Azimirad, S Alborzi, P Kumar</w:t>
            </w:r>
          </w:p>
          <w:p w14:paraId="69324DBF"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Endometriosis 4 (3)</w:t>
            </w:r>
          </w:p>
        </w:tc>
        <w:tc>
          <w:tcPr>
            <w:tcW w:w="780" w:type="dxa"/>
            <w:shd w:val="clear" w:color="auto" w:fill="FFFFFF"/>
            <w:tcMar>
              <w:top w:w="240" w:type="dxa"/>
              <w:left w:w="120" w:type="dxa"/>
              <w:bottom w:w="0" w:type="dxa"/>
              <w:right w:w="120" w:type="dxa"/>
            </w:tcMar>
            <w:hideMark/>
          </w:tcPr>
          <w:p w14:paraId="49DD93B8"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5478D2EF" w14:textId="77777777" w:rsidR="00A72A2F" w:rsidRPr="0050485D" w:rsidRDefault="00A72A2F" w:rsidP="007E710C">
            <w:pPr>
              <w:jc w:val="right"/>
              <w:rPr>
                <w:sz w:val="20"/>
                <w:szCs w:val="20"/>
              </w:rPr>
            </w:pPr>
          </w:p>
        </w:tc>
      </w:tr>
      <w:tr w:rsidR="00A72A2F" w:rsidRPr="0050485D" w14:paraId="6F56346B"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8CBD15E" w14:textId="77777777" w:rsidR="00A72A2F" w:rsidRPr="0050485D" w:rsidRDefault="00FF69C8" w:rsidP="007E710C">
            <w:pPr>
              <w:rPr>
                <w:rFonts w:ascii="Arial" w:hAnsi="Arial" w:cs="Arial"/>
                <w:color w:val="222222"/>
                <w:sz w:val="20"/>
                <w:szCs w:val="20"/>
              </w:rPr>
            </w:pPr>
            <w:hyperlink r:id="rId230" w:history="1">
              <w:r w:rsidR="00A72A2F" w:rsidRPr="0050485D">
                <w:rPr>
                  <w:rFonts w:ascii="Arial" w:hAnsi="Arial" w:cs="Arial"/>
                  <w:color w:val="1A0DAB"/>
                  <w:sz w:val="24"/>
                  <w:szCs w:val="24"/>
                </w:rPr>
                <w:t>available at www. sciencedirect. com</w:t>
              </w:r>
            </w:hyperlink>
          </w:p>
          <w:p w14:paraId="6E2BF3FD"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R Acosta-Rojas, AN Adamu, RMK Adanu, O Akbayir, M Alborzi, S Alborzi, ...</w:t>
            </w:r>
          </w:p>
          <w:p w14:paraId="273C1FE1"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Diamond 1000 (96), 28</w:t>
            </w:r>
          </w:p>
        </w:tc>
        <w:tc>
          <w:tcPr>
            <w:tcW w:w="780" w:type="dxa"/>
            <w:shd w:val="clear" w:color="auto" w:fill="FFFFFF"/>
            <w:tcMar>
              <w:top w:w="240" w:type="dxa"/>
              <w:left w:w="120" w:type="dxa"/>
              <w:bottom w:w="0" w:type="dxa"/>
              <w:right w:w="120" w:type="dxa"/>
            </w:tcMar>
            <w:hideMark/>
          </w:tcPr>
          <w:p w14:paraId="489FD507"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36BC42AA" w14:textId="77777777" w:rsidR="00A72A2F" w:rsidRPr="0050485D" w:rsidRDefault="00A72A2F" w:rsidP="007E710C">
            <w:pPr>
              <w:jc w:val="right"/>
              <w:rPr>
                <w:sz w:val="20"/>
                <w:szCs w:val="20"/>
              </w:rPr>
            </w:pPr>
          </w:p>
        </w:tc>
      </w:tr>
      <w:tr w:rsidR="00A72A2F" w:rsidRPr="0050485D" w14:paraId="689CF77D"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5925E3B5" w14:textId="77777777" w:rsidR="00A72A2F" w:rsidRPr="0050485D" w:rsidRDefault="00FF69C8" w:rsidP="007E710C">
            <w:pPr>
              <w:rPr>
                <w:rFonts w:ascii="Arial" w:hAnsi="Arial" w:cs="Arial"/>
                <w:color w:val="222222"/>
                <w:sz w:val="20"/>
                <w:szCs w:val="20"/>
              </w:rPr>
            </w:pPr>
            <w:hyperlink r:id="rId231" w:history="1">
              <w:r w:rsidR="00A72A2F" w:rsidRPr="0050485D">
                <w:rPr>
                  <w:rFonts w:ascii="Arial" w:hAnsi="Arial" w:cs="Arial"/>
                  <w:color w:val="1A0DAB"/>
                  <w:sz w:val="24"/>
                  <w:szCs w:val="24"/>
                </w:rPr>
                <w:t>Author and spouse/partner disclosures index</w:t>
              </w:r>
            </w:hyperlink>
          </w:p>
          <w:p w14:paraId="1D9D73E4"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LH Abbamonte, DH Abbott, MA Abdallah, MI Abdullah, O Abilez, ...</w:t>
            </w:r>
          </w:p>
        </w:tc>
        <w:tc>
          <w:tcPr>
            <w:tcW w:w="780" w:type="dxa"/>
            <w:shd w:val="clear" w:color="auto" w:fill="FFFFFF"/>
            <w:tcMar>
              <w:top w:w="240" w:type="dxa"/>
              <w:left w:w="120" w:type="dxa"/>
              <w:bottom w:w="0" w:type="dxa"/>
              <w:right w:w="120" w:type="dxa"/>
            </w:tcMar>
            <w:hideMark/>
          </w:tcPr>
          <w:p w14:paraId="3C73C333"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40145F68" w14:textId="77777777" w:rsidR="00A72A2F" w:rsidRPr="0050485D" w:rsidRDefault="00A72A2F" w:rsidP="007E710C">
            <w:pPr>
              <w:jc w:val="right"/>
              <w:rPr>
                <w:sz w:val="20"/>
                <w:szCs w:val="20"/>
              </w:rPr>
            </w:pPr>
          </w:p>
        </w:tc>
      </w:tr>
      <w:tr w:rsidR="00A72A2F" w:rsidRPr="0050485D" w14:paraId="21E132FF" w14:textId="77777777" w:rsidTr="00A72A2F">
        <w:trPr>
          <w:gridAfter w:val="2"/>
          <w:wAfter w:w="717" w:type="dxa"/>
        </w:trPr>
        <w:tc>
          <w:tcPr>
            <w:tcW w:w="8280" w:type="dxa"/>
            <w:shd w:val="clear" w:color="auto" w:fill="FFFFFF"/>
            <w:tcMar>
              <w:top w:w="240" w:type="dxa"/>
              <w:left w:w="240" w:type="dxa"/>
              <w:bottom w:w="0" w:type="dxa"/>
              <w:right w:w="240" w:type="dxa"/>
            </w:tcMar>
            <w:hideMark/>
          </w:tcPr>
          <w:p w14:paraId="68CF6706" w14:textId="77777777" w:rsidR="00A72A2F" w:rsidRPr="0050485D" w:rsidRDefault="00FF69C8" w:rsidP="007E710C">
            <w:pPr>
              <w:rPr>
                <w:rFonts w:ascii="Arial" w:hAnsi="Arial" w:cs="Arial"/>
                <w:color w:val="222222"/>
                <w:sz w:val="20"/>
                <w:szCs w:val="20"/>
              </w:rPr>
            </w:pPr>
            <w:hyperlink r:id="rId232" w:history="1">
              <w:r w:rsidR="00A72A2F" w:rsidRPr="0050485D">
                <w:rPr>
                  <w:rFonts w:ascii="Arial" w:hAnsi="Arial" w:cs="Arial"/>
                  <w:color w:val="1A0DAB"/>
                  <w:sz w:val="24"/>
                  <w:szCs w:val="24"/>
                </w:rPr>
                <w:t>Reproduc</w:t>
              </w:r>
              <w:r w:rsidR="00A72A2F" w:rsidRPr="0050485D">
                <w:rPr>
                  <w:rFonts w:ascii="Arial" w:hAnsi="Arial" w:cs="Nirmala UI"/>
                  <w:color w:val="1A0DAB"/>
                  <w:sz w:val="24"/>
                  <w:szCs w:val="24"/>
                  <w:cs/>
                  <w:lang w:bidi="bn-IN"/>
                </w:rPr>
                <w:t>ঞ</w:t>
              </w:r>
              <w:r w:rsidR="00A72A2F" w:rsidRPr="0050485D">
                <w:rPr>
                  <w:rFonts w:ascii="Arial" w:hAnsi="Arial" w:cs="Arial"/>
                  <w:color w:val="1A0DAB"/>
                  <w:sz w:val="24"/>
                  <w:szCs w:val="24"/>
                </w:rPr>
                <w:t>ve Medicine and Biology</w:t>
              </w:r>
            </w:hyperlink>
          </w:p>
          <w:p w14:paraId="77B0519B"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H ANDO, H HARAYAMA, Y HOSOI, T MARUYAMA, ...</w:t>
            </w:r>
          </w:p>
        </w:tc>
        <w:tc>
          <w:tcPr>
            <w:tcW w:w="780" w:type="dxa"/>
            <w:shd w:val="clear" w:color="auto" w:fill="FFFFFF"/>
            <w:tcMar>
              <w:top w:w="240" w:type="dxa"/>
              <w:left w:w="120" w:type="dxa"/>
              <w:bottom w:w="0" w:type="dxa"/>
              <w:right w:w="120" w:type="dxa"/>
            </w:tcMar>
            <w:hideMark/>
          </w:tcPr>
          <w:p w14:paraId="42378DE3" w14:textId="77777777" w:rsidR="00A72A2F" w:rsidRPr="0050485D" w:rsidRDefault="00A72A2F" w:rsidP="007E710C">
            <w:pPr>
              <w:rPr>
                <w:rFonts w:ascii="Arial" w:hAnsi="Arial" w:cs="Arial"/>
                <w:color w:val="777777"/>
                <w:sz w:val="20"/>
                <w:szCs w:val="20"/>
              </w:rPr>
            </w:pPr>
          </w:p>
        </w:tc>
        <w:tc>
          <w:tcPr>
            <w:tcW w:w="1170" w:type="dxa"/>
            <w:shd w:val="clear" w:color="auto" w:fill="FFFFFF"/>
            <w:tcMar>
              <w:top w:w="240" w:type="dxa"/>
              <w:left w:w="240" w:type="dxa"/>
              <w:bottom w:w="0" w:type="dxa"/>
              <w:right w:w="240" w:type="dxa"/>
            </w:tcMar>
            <w:hideMark/>
          </w:tcPr>
          <w:p w14:paraId="684B0A90" w14:textId="77777777" w:rsidR="00A72A2F" w:rsidRPr="0050485D" w:rsidRDefault="00A72A2F" w:rsidP="007E710C">
            <w:pPr>
              <w:jc w:val="right"/>
              <w:rPr>
                <w:sz w:val="20"/>
                <w:szCs w:val="20"/>
              </w:rPr>
            </w:pPr>
          </w:p>
        </w:tc>
      </w:tr>
      <w:tr w:rsidR="00A72A2F" w:rsidRPr="0050485D" w14:paraId="60E153E0" w14:textId="77777777" w:rsidTr="007E710C">
        <w:tc>
          <w:tcPr>
            <w:tcW w:w="8280" w:type="dxa"/>
            <w:shd w:val="clear" w:color="auto" w:fill="FFFFFF"/>
            <w:tcMar>
              <w:top w:w="240" w:type="dxa"/>
              <w:left w:w="240" w:type="dxa"/>
              <w:bottom w:w="0" w:type="dxa"/>
              <w:right w:w="240" w:type="dxa"/>
            </w:tcMar>
            <w:hideMark/>
          </w:tcPr>
          <w:p w14:paraId="576E1DB4" w14:textId="77777777" w:rsidR="00A72A2F" w:rsidRPr="0050485D" w:rsidRDefault="00FF69C8" w:rsidP="007E710C">
            <w:pPr>
              <w:rPr>
                <w:rFonts w:ascii="Arial" w:hAnsi="Arial" w:cs="Arial"/>
                <w:color w:val="222222"/>
                <w:sz w:val="20"/>
                <w:szCs w:val="20"/>
              </w:rPr>
            </w:pPr>
            <w:hyperlink r:id="rId233" w:history="1">
              <w:r w:rsidR="00A72A2F" w:rsidRPr="0050485D">
                <w:rPr>
                  <w:rFonts w:ascii="Arial" w:hAnsi="Arial" w:cs="Arial"/>
                  <w:color w:val="1A0DAB"/>
                  <w:sz w:val="24"/>
                  <w:szCs w:val="24"/>
                </w:rPr>
                <w:t>THE IMPACT OF LAPAROSCOPIC CYSTECTOMY ON OVARIAN RESERVE IN PATIENTS WITH ENDOMETRIOMA: Oral 07 Ref. No: 0121</w:t>
              </w:r>
            </w:hyperlink>
          </w:p>
          <w:p w14:paraId="36765DA7"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S Alborzi, P Keramati, S Amjadi</w:t>
            </w:r>
          </w:p>
          <w:p w14:paraId="75F3B2A5" w14:textId="77777777" w:rsidR="00A72A2F" w:rsidRPr="0050485D" w:rsidRDefault="00A72A2F" w:rsidP="007E710C">
            <w:pPr>
              <w:rPr>
                <w:rFonts w:ascii="Arial" w:hAnsi="Arial" w:cs="Arial"/>
                <w:color w:val="777777"/>
                <w:sz w:val="20"/>
                <w:szCs w:val="20"/>
              </w:rPr>
            </w:pPr>
            <w:r w:rsidRPr="0050485D">
              <w:rPr>
                <w:rFonts w:ascii="Arial" w:hAnsi="Arial" w:cs="Arial"/>
                <w:color w:val="777777"/>
                <w:sz w:val="20"/>
                <w:szCs w:val="20"/>
              </w:rPr>
              <w:t>Journal of Endometriosis 4 (3)</w:t>
            </w:r>
          </w:p>
        </w:tc>
        <w:tc>
          <w:tcPr>
            <w:tcW w:w="2647" w:type="dxa"/>
            <w:gridSpan w:val="3"/>
            <w:shd w:val="clear" w:color="auto" w:fill="FFFFFF"/>
            <w:vAlign w:val="center"/>
            <w:hideMark/>
          </w:tcPr>
          <w:p w14:paraId="2119621F" w14:textId="77777777" w:rsidR="00A72A2F" w:rsidRPr="0050485D" w:rsidRDefault="00A72A2F" w:rsidP="007E710C">
            <w:pPr>
              <w:rPr>
                <w:sz w:val="20"/>
                <w:szCs w:val="20"/>
              </w:rPr>
            </w:pPr>
          </w:p>
        </w:tc>
        <w:tc>
          <w:tcPr>
            <w:tcW w:w="20" w:type="dxa"/>
            <w:shd w:val="clear" w:color="auto" w:fill="FFFFFF"/>
            <w:vAlign w:val="center"/>
            <w:hideMark/>
          </w:tcPr>
          <w:p w14:paraId="65D6149A" w14:textId="77777777" w:rsidR="00A72A2F" w:rsidRPr="0050485D" w:rsidRDefault="00A72A2F" w:rsidP="007E710C">
            <w:pPr>
              <w:rPr>
                <w:sz w:val="20"/>
                <w:szCs w:val="20"/>
              </w:rPr>
            </w:pPr>
          </w:p>
        </w:tc>
      </w:tr>
    </w:tbl>
    <w:p w14:paraId="3F5BA2D9" w14:textId="77777777" w:rsidR="00A72A2F" w:rsidRDefault="00A72A2F">
      <w:pPr>
        <w:sectPr w:rsidR="00A72A2F">
          <w:pgSz w:w="11910" w:h="16840"/>
          <w:pgMar w:top="2040" w:right="1680" w:bottom="280" w:left="1680" w:header="726" w:footer="0" w:gutter="0"/>
          <w:cols w:space="720"/>
        </w:sectPr>
      </w:pPr>
    </w:p>
    <w:p w14:paraId="39833CF1" w14:textId="77777777" w:rsidR="00BB45D0" w:rsidRDefault="00BB45D0">
      <w:pPr>
        <w:pStyle w:val="BodyText"/>
        <w:ind w:left="0" w:firstLine="0"/>
        <w:rPr>
          <w:sz w:val="20"/>
        </w:rPr>
      </w:pPr>
    </w:p>
    <w:p w14:paraId="7AC5C8C8" w14:textId="77777777" w:rsidR="00BB45D0" w:rsidRDefault="00BB45D0">
      <w:pPr>
        <w:pStyle w:val="BodyText"/>
        <w:ind w:left="0" w:firstLine="0"/>
        <w:rPr>
          <w:sz w:val="20"/>
        </w:rPr>
      </w:pPr>
    </w:p>
    <w:p w14:paraId="10B49BB1" w14:textId="77777777" w:rsidR="00BB45D0" w:rsidRDefault="00BB45D0">
      <w:pPr>
        <w:pStyle w:val="BodyText"/>
        <w:ind w:left="0" w:firstLine="0"/>
        <w:rPr>
          <w:sz w:val="20"/>
        </w:rPr>
      </w:pPr>
    </w:p>
    <w:p w14:paraId="7BC592AA" w14:textId="77777777" w:rsidR="00BB45D0" w:rsidRDefault="00BB45D0">
      <w:pPr>
        <w:pStyle w:val="BodyText"/>
        <w:ind w:left="0" w:firstLine="0"/>
        <w:rPr>
          <w:sz w:val="20"/>
        </w:rPr>
      </w:pPr>
    </w:p>
    <w:p w14:paraId="65987AE4" w14:textId="77777777" w:rsidR="00BB45D0" w:rsidRDefault="00BB45D0">
      <w:pPr>
        <w:pStyle w:val="BodyText"/>
        <w:ind w:left="0" w:firstLine="0"/>
        <w:rPr>
          <w:sz w:val="20"/>
        </w:rPr>
      </w:pPr>
    </w:p>
    <w:p w14:paraId="25AF75D7" w14:textId="77777777" w:rsidR="00BB45D0" w:rsidRDefault="00BB45D0">
      <w:pPr>
        <w:pStyle w:val="BodyText"/>
        <w:ind w:left="0" w:firstLine="0"/>
        <w:rPr>
          <w:sz w:val="20"/>
        </w:rPr>
      </w:pPr>
    </w:p>
    <w:p w14:paraId="574879FE" w14:textId="77777777" w:rsidR="00BB45D0" w:rsidRDefault="00BB45D0">
      <w:pPr>
        <w:pStyle w:val="BodyText"/>
        <w:ind w:left="0" w:firstLine="0"/>
        <w:rPr>
          <w:sz w:val="20"/>
        </w:rPr>
      </w:pPr>
    </w:p>
    <w:p w14:paraId="127CEAA8" w14:textId="77777777" w:rsidR="00BB45D0" w:rsidRDefault="00BB45D0">
      <w:pPr>
        <w:pStyle w:val="BodyText"/>
        <w:ind w:left="0" w:firstLine="0"/>
        <w:rPr>
          <w:sz w:val="20"/>
        </w:rPr>
      </w:pPr>
    </w:p>
    <w:p w14:paraId="5D42D94A" w14:textId="77777777" w:rsidR="00BB45D0" w:rsidRDefault="00BB45D0">
      <w:pPr>
        <w:pStyle w:val="BodyText"/>
        <w:ind w:left="0" w:firstLine="0"/>
        <w:rPr>
          <w:sz w:val="20"/>
        </w:rPr>
      </w:pPr>
    </w:p>
    <w:p w14:paraId="6896D6CE" w14:textId="77777777" w:rsidR="00BB45D0" w:rsidRDefault="00BB45D0">
      <w:pPr>
        <w:pStyle w:val="BodyText"/>
        <w:ind w:left="0" w:firstLine="0"/>
        <w:rPr>
          <w:sz w:val="20"/>
        </w:rPr>
      </w:pPr>
    </w:p>
    <w:p w14:paraId="7DBB7E64" w14:textId="77777777" w:rsidR="00BB45D0" w:rsidRDefault="00BB45D0">
      <w:pPr>
        <w:pStyle w:val="BodyText"/>
        <w:spacing w:before="11"/>
        <w:ind w:left="0" w:firstLine="0"/>
        <w:rPr>
          <w:sz w:val="19"/>
        </w:rPr>
      </w:pPr>
    </w:p>
    <w:p w14:paraId="1CECAF34" w14:textId="77777777" w:rsidR="00BB45D0" w:rsidRDefault="00C92901">
      <w:pPr>
        <w:pStyle w:val="Heading1"/>
        <w:spacing w:before="89"/>
        <w:ind w:left="840"/>
      </w:pPr>
      <w:r>
        <w:t>PRESENTATIONS IN CONFRENCES AND SEMINARS:</w:t>
      </w:r>
    </w:p>
    <w:p w14:paraId="3F0A0E85" w14:textId="77777777" w:rsidR="00BB45D0" w:rsidRDefault="00BB45D0">
      <w:pPr>
        <w:pStyle w:val="BodyText"/>
        <w:spacing w:before="6"/>
        <w:ind w:left="0" w:firstLine="0"/>
        <w:rPr>
          <w:b/>
          <w:sz w:val="23"/>
        </w:rPr>
      </w:pPr>
    </w:p>
    <w:p w14:paraId="7FDBD9BB" w14:textId="77777777" w:rsidR="00BB45D0" w:rsidRDefault="00C92901">
      <w:pPr>
        <w:pStyle w:val="ListParagraph"/>
        <w:numPr>
          <w:ilvl w:val="0"/>
          <w:numId w:val="1"/>
        </w:numPr>
        <w:tabs>
          <w:tab w:val="left" w:pos="841"/>
        </w:tabs>
        <w:ind w:right="352"/>
        <w:rPr>
          <w:sz w:val="24"/>
        </w:rPr>
      </w:pPr>
      <w:r>
        <w:rPr>
          <w:sz w:val="24"/>
        </w:rPr>
        <w:t>Alborzi S., A review on diagnosis and management of PCO, Fourth</w:t>
      </w:r>
      <w:r>
        <w:rPr>
          <w:spacing w:val="-14"/>
          <w:sz w:val="24"/>
        </w:rPr>
        <w:t xml:space="preserve"> </w:t>
      </w:r>
      <w:r>
        <w:rPr>
          <w:sz w:val="24"/>
        </w:rPr>
        <w:t>Seminar of Fertility and Strelity, Tehran. Iran,</w:t>
      </w:r>
      <w:r>
        <w:rPr>
          <w:spacing w:val="-3"/>
          <w:sz w:val="24"/>
        </w:rPr>
        <w:t xml:space="preserve"> </w:t>
      </w:r>
      <w:r>
        <w:rPr>
          <w:sz w:val="24"/>
        </w:rPr>
        <w:t>1989.</w:t>
      </w:r>
    </w:p>
    <w:p w14:paraId="303CDDD6" w14:textId="77777777" w:rsidR="00BB45D0" w:rsidRDefault="00C92901">
      <w:pPr>
        <w:pStyle w:val="ListParagraph"/>
        <w:numPr>
          <w:ilvl w:val="0"/>
          <w:numId w:val="1"/>
        </w:numPr>
        <w:tabs>
          <w:tab w:val="left" w:pos="841"/>
        </w:tabs>
        <w:ind w:right="773"/>
        <w:rPr>
          <w:sz w:val="24"/>
        </w:rPr>
      </w:pPr>
      <w:r>
        <w:rPr>
          <w:sz w:val="24"/>
        </w:rPr>
        <w:t>Alborzi S., A study of causes, treatment and outcome of infertility.</w:t>
      </w:r>
      <w:r>
        <w:rPr>
          <w:spacing w:val="-15"/>
          <w:sz w:val="24"/>
        </w:rPr>
        <w:t xml:space="preserve"> </w:t>
      </w:r>
      <w:r>
        <w:rPr>
          <w:sz w:val="24"/>
        </w:rPr>
        <w:t>Fifth Seminar of Fertility and Strelity, Yazd, Iran,</w:t>
      </w:r>
      <w:r>
        <w:rPr>
          <w:spacing w:val="-4"/>
          <w:sz w:val="24"/>
        </w:rPr>
        <w:t xml:space="preserve"> </w:t>
      </w:r>
      <w:r>
        <w:rPr>
          <w:sz w:val="24"/>
        </w:rPr>
        <w:t>1991.</w:t>
      </w:r>
    </w:p>
    <w:p w14:paraId="2A171ACF" w14:textId="77777777" w:rsidR="00BB45D0" w:rsidRDefault="00C92901">
      <w:pPr>
        <w:pStyle w:val="ListParagraph"/>
        <w:numPr>
          <w:ilvl w:val="0"/>
          <w:numId w:val="1"/>
        </w:numPr>
        <w:tabs>
          <w:tab w:val="left" w:pos="841"/>
        </w:tabs>
        <w:ind w:right="485"/>
        <w:rPr>
          <w:sz w:val="24"/>
        </w:rPr>
      </w:pPr>
      <w:r>
        <w:rPr>
          <w:sz w:val="24"/>
        </w:rPr>
        <w:t>Alborzi S. Ebrahimi M. Early second look laparoscopy after microsurgical surgery. Seventh Seminar of Fertility and Strelity, Yazd, Iran,</w:t>
      </w:r>
      <w:r>
        <w:rPr>
          <w:spacing w:val="-10"/>
          <w:sz w:val="24"/>
        </w:rPr>
        <w:t xml:space="preserve"> </w:t>
      </w:r>
      <w:r>
        <w:rPr>
          <w:sz w:val="24"/>
        </w:rPr>
        <w:t>1996.</w:t>
      </w:r>
    </w:p>
    <w:p w14:paraId="536C364A" w14:textId="77777777" w:rsidR="00BB45D0" w:rsidRDefault="00C92901">
      <w:pPr>
        <w:pStyle w:val="ListParagraph"/>
        <w:numPr>
          <w:ilvl w:val="0"/>
          <w:numId w:val="1"/>
        </w:numPr>
        <w:tabs>
          <w:tab w:val="left" w:pos="841"/>
        </w:tabs>
        <w:ind w:right="550"/>
        <w:rPr>
          <w:sz w:val="24"/>
        </w:rPr>
      </w:pPr>
      <w:r>
        <w:rPr>
          <w:sz w:val="24"/>
        </w:rPr>
        <w:t>Alborzi S. Bidgoli T, A prospective randomized study comparing effect</w:t>
      </w:r>
      <w:r>
        <w:rPr>
          <w:spacing w:val="-13"/>
          <w:sz w:val="24"/>
        </w:rPr>
        <w:t xml:space="preserve"> </w:t>
      </w:r>
      <w:r>
        <w:rPr>
          <w:sz w:val="24"/>
        </w:rPr>
        <w:t>of LEC in clomiphene resistant PCO patients with enlarged and normal size ovaries. Third Congress of OB &amp; GYN, Tehran, Iran,</w:t>
      </w:r>
      <w:r>
        <w:rPr>
          <w:spacing w:val="-2"/>
          <w:sz w:val="24"/>
        </w:rPr>
        <w:t xml:space="preserve"> </w:t>
      </w:r>
      <w:r>
        <w:rPr>
          <w:sz w:val="24"/>
        </w:rPr>
        <w:t>1987.</w:t>
      </w:r>
    </w:p>
    <w:p w14:paraId="796B8C79" w14:textId="77777777" w:rsidR="00BB45D0" w:rsidRDefault="00C92901">
      <w:pPr>
        <w:pStyle w:val="ListParagraph"/>
        <w:numPr>
          <w:ilvl w:val="0"/>
          <w:numId w:val="1"/>
        </w:numPr>
        <w:tabs>
          <w:tab w:val="left" w:pos="841"/>
        </w:tabs>
        <w:ind w:right="303"/>
        <w:rPr>
          <w:sz w:val="24"/>
        </w:rPr>
      </w:pPr>
      <w:r>
        <w:rPr>
          <w:sz w:val="24"/>
        </w:rPr>
        <w:t xml:space="preserve">Parsanejad M.E., Alborzi S., Effect of clomiphene and high dexametazone </w:t>
      </w:r>
      <w:r>
        <w:rPr>
          <w:spacing w:val="-6"/>
          <w:sz w:val="24"/>
        </w:rPr>
        <w:t xml:space="preserve">in </w:t>
      </w:r>
      <w:r>
        <w:rPr>
          <w:sz w:val="24"/>
        </w:rPr>
        <w:t>clomiphene resistant patients with PCO, Sixteenth International Congress of inferetility, SanFransisco U.S.A.. ,</w:t>
      </w:r>
      <w:r>
        <w:rPr>
          <w:spacing w:val="1"/>
          <w:sz w:val="24"/>
        </w:rPr>
        <w:t xml:space="preserve"> </w:t>
      </w:r>
      <w:r>
        <w:rPr>
          <w:sz w:val="24"/>
        </w:rPr>
        <w:t>1998.</w:t>
      </w:r>
    </w:p>
    <w:p w14:paraId="2DF8E4C3" w14:textId="77777777" w:rsidR="00BB45D0" w:rsidRDefault="00C92901">
      <w:pPr>
        <w:pStyle w:val="ListParagraph"/>
        <w:numPr>
          <w:ilvl w:val="0"/>
          <w:numId w:val="1"/>
        </w:numPr>
        <w:tabs>
          <w:tab w:val="left" w:pos="841"/>
        </w:tabs>
        <w:ind w:right="277"/>
        <w:rPr>
          <w:sz w:val="24"/>
        </w:rPr>
      </w:pPr>
      <w:r>
        <w:rPr>
          <w:sz w:val="24"/>
        </w:rPr>
        <w:t>Parsanejad M.E., Alborzi S., Hysteroscopic metroplasty report of 76 cases, Sixth Annual Meeting of Middle East Fertility Society (MEFS), Egypt,</w:t>
      </w:r>
      <w:r>
        <w:rPr>
          <w:spacing w:val="-16"/>
          <w:sz w:val="24"/>
        </w:rPr>
        <w:t xml:space="preserve"> </w:t>
      </w:r>
      <w:r>
        <w:rPr>
          <w:sz w:val="24"/>
        </w:rPr>
        <w:t>1999.</w:t>
      </w:r>
    </w:p>
    <w:p w14:paraId="406CC868" w14:textId="77777777" w:rsidR="00BB45D0" w:rsidRDefault="00C92901">
      <w:pPr>
        <w:pStyle w:val="ListParagraph"/>
        <w:numPr>
          <w:ilvl w:val="0"/>
          <w:numId w:val="1"/>
        </w:numPr>
        <w:tabs>
          <w:tab w:val="left" w:pos="841"/>
        </w:tabs>
        <w:spacing w:before="1"/>
        <w:ind w:right="170"/>
        <w:rPr>
          <w:sz w:val="24"/>
        </w:rPr>
      </w:pPr>
      <w:r>
        <w:rPr>
          <w:sz w:val="24"/>
        </w:rPr>
        <w:t>Kheshti F. , Alborzi S. , The efficacy of hypogastric artery ligation in obstetric hemorrhage, Seventh International Congress of Geographic</w:t>
      </w:r>
    </w:p>
    <w:p w14:paraId="28512722" w14:textId="77777777" w:rsidR="00BB45D0" w:rsidRDefault="00C92901">
      <w:pPr>
        <w:pStyle w:val="ListParagraph"/>
        <w:numPr>
          <w:ilvl w:val="1"/>
          <w:numId w:val="1"/>
        </w:numPr>
        <w:tabs>
          <w:tab w:val="left" w:pos="1561"/>
        </w:tabs>
        <w:ind w:hanging="361"/>
        <w:rPr>
          <w:sz w:val="24"/>
        </w:rPr>
      </w:pPr>
      <w:r>
        <w:rPr>
          <w:sz w:val="24"/>
        </w:rPr>
        <w:t>Medicine, Shiraz, Iran,</w:t>
      </w:r>
      <w:r>
        <w:rPr>
          <w:spacing w:val="1"/>
          <w:sz w:val="24"/>
        </w:rPr>
        <w:t xml:space="preserve"> </w:t>
      </w:r>
      <w:r>
        <w:rPr>
          <w:sz w:val="24"/>
        </w:rPr>
        <w:t>1994.</w:t>
      </w:r>
    </w:p>
    <w:p w14:paraId="4C5705AA" w14:textId="77777777" w:rsidR="00BB45D0" w:rsidRDefault="00C92901">
      <w:pPr>
        <w:pStyle w:val="ListParagraph"/>
        <w:numPr>
          <w:ilvl w:val="0"/>
          <w:numId w:val="1"/>
        </w:numPr>
        <w:tabs>
          <w:tab w:val="left" w:pos="841"/>
        </w:tabs>
        <w:ind w:hanging="361"/>
        <w:rPr>
          <w:sz w:val="24"/>
        </w:rPr>
      </w:pPr>
      <w:r>
        <w:rPr>
          <w:sz w:val="24"/>
        </w:rPr>
        <w:t>Alborzi S. Immunological factor infertility, Eight International</w:t>
      </w:r>
      <w:r>
        <w:rPr>
          <w:spacing w:val="-6"/>
          <w:sz w:val="24"/>
        </w:rPr>
        <w:t xml:space="preserve"> </w:t>
      </w:r>
      <w:r>
        <w:rPr>
          <w:sz w:val="24"/>
        </w:rPr>
        <w:t>Congress</w:t>
      </w:r>
    </w:p>
    <w:p w14:paraId="41811B15" w14:textId="77777777" w:rsidR="00BB45D0" w:rsidRDefault="00C92901">
      <w:pPr>
        <w:pStyle w:val="ListParagraph"/>
        <w:numPr>
          <w:ilvl w:val="1"/>
          <w:numId w:val="1"/>
        </w:numPr>
        <w:tabs>
          <w:tab w:val="left" w:pos="1561"/>
        </w:tabs>
        <w:ind w:hanging="361"/>
        <w:rPr>
          <w:sz w:val="24"/>
        </w:rPr>
      </w:pPr>
      <w:r>
        <w:rPr>
          <w:sz w:val="24"/>
        </w:rPr>
        <w:t>of Geographic medicine, Shiraz, Iran,</w:t>
      </w:r>
      <w:r>
        <w:rPr>
          <w:spacing w:val="2"/>
          <w:sz w:val="24"/>
        </w:rPr>
        <w:t xml:space="preserve"> </w:t>
      </w:r>
      <w:r>
        <w:rPr>
          <w:sz w:val="24"/>
        </w:rPr>
        <w:t>1995.</w:t>
      </w:r>
    </w:p>
    <w:p w14:paraId="10F8C3AE" w14:textId="77777777" w:rsidR="00BB45D0" w:rsidRDefault="00C92901">
      <w:pPr>
        <w:pStyle w:val="ListParagraph"/>
        <w:numPr>
          <w:ilvl w:val="0"/>
          <w:numId w:val="1"/>
        </w:numPr>
        <w:tabs>
          <w:tab w:val="left" w:pos="841"/>
        </w:tabs>
        <w:ind w:right="179"/>
        <w:rPr>
          <w:sz w:val="24"/>
        </w:rPr>
      </w:pPr>
      <w:r>
        <w:rPr>
          <w:sz w:val="24"/>
        </w:rPr>
        <w:t>Alborzi S., Ardekani MS. Operative laparoscopy for pelvic mass and adnexal cyst. Eight international Congress of Geographic medicine, Shiraz, Iran,</w:t>
      </w:r>
      <w:r>
        <w:rPr>
          <w:spacing w:val="-17"/>
          <w:sz w:val="24"/>
        </w:rPr>
        <w:t xml:space="preserve"> </w:t>
      </w:r>
      <w:r>
        <w:rPr>
          <w:sz w:val="24"/>
        </w:rPr>
        <w:t>1995.</w:t>
      </w:r>
    </w:p>
    <w:p w14:paraId="3277B5E4" w14:textId="77777777" w:rsidR="00BB45D0" w:rsidRDefault="00C92901">
      <w:pPr>
        <w:pStyle w:val="ListParagraph"/>
        <w:numPr>
          <w:ilvl w:val="0"/>
          <w:numId w:val="1"/>
        </w:numPr>
        <w:tabs>
          <w:tab w:val="left" w:pos="841"/>
        </w:tabs>
        <w:ind w:right="177"/>
        <w:rPr>
          <w:sz w:val="24"/>
        </w:rPr>
      </w:pPr>
      <w:r>
        <w:rPr>
          <w:sz w:val="24"/>
        </w:rPr>
        <w:t>Alborzi S., Parsanejad ME., The effect of GnRH agonists in HMG failure PCO patients, Fourth Symposium of Fertility and Strelity , Tehran, Iran,</w:t>
      </w:r>
      <w:r>
        <w:rPr>
          <w:spacing w:val="-20"/>
          <w:sz w:val="24"/>
        </w:rPr>
        <w:t xml:space="preserve"> </w:t>
      </w:r>
      <w:r>
        <w:rPr>
          <w:sz w:val="24"/>
        </w:rPr>
        <w:t>2000.</w:t>
      </w:r>
    </w:p>
    <w:p w14:paraId="3589B0D7" w14:textId="77777777" w:rsidR="00BB45D0" w:rsidRDefault="00C92901">
      <w:pPr>
        <w:pStyle w:val="ListParagraph"/>
        <w:numPr>
          <w:ilvl w:val="0"/>
          <w:numId w:val="1"/>
        </w:numPr>
        <w:tabs>
          <w:tab w:val="left" w:pos="841"/>
        </w:tabs>
        <w:ind w:right="517"/>
        <w:rPr>
          <w:sz w:val="24"/>
        </w:rPr>
      </w:pPr>
      <w:r>
        <w:rPr>
          <w:sz w:val="24"/>
        </w:rPr>
        <w:t>Parsanejad ME., Alborzi S., The effect of bromocriptine in clomiphene resistant PCO patients, Fourth Symposium of fertility and strelity, Theran</w:t>
      </w:r>
      <w:r>
        <w:rPr>
          <w:spacing w:val="-17"/>
          <w:sz w:val="24"/>
        </w:rPr>
        <w:t xml:space="preserve"> </w:t>
      </w:r>
      <w:r>
        <w:rPr>
          <w:sz w:val="24"/>
        </w:rPr>
        <w:t>, Iran ,</w:t>
      </w:r>
      <w:r>
        <w:rPr>
          <w:spacing w:val="-1"/>
          <w:sz w:val="24"/>
        </w:rPr>
        <w:t xml:space="preserve"> </w:t>
      </w:r>
      <w:r>
        <w:rPr>
          <w:sz w:val="24"/>
        </w:rPr>
        <w:t>2000.</w:t>
      </w:r>
    </w:p>
    <w:p w14:paraId="7E51E6BE" w14:textId="77777777" w:rsidR="00BB45D0" w:rsidRDefault="00C92901">
      <w:pPr>
        <w:pStyle w:val="ListParagraph"/>
        <w:numPr>
          <w:ilvl w:val="0"/>
          <w:numId w:val="1"/>
        </w:numPr>
        <w:tabs>
          <w:tab w:val="left" w:pos="841"/>
        </w:tabs>
        <w:ind w:right="361"/>
        <w:rPr>
          <w:sz w:val="24"/>
        </w:rPr>
      </w:pPr>
      <w:r>
        <w:rPr>
          <w:sz w:val="24"/>
        </w:rPr>
        <w:t>Alborzi S., Dehbasi S., Parsanejad ME., A comparison of hysteroscopic endometrial ablation for abnormal uterine bleeding in two groups of patients with or without endometrial preparation. Seventh Annual Meeting of the Middle East Fertility Society (MEFS), Lebanon,</w:t>
      </w:r>
      <w:r>
        <w:rPr>
          <w:spacing w:val="-10"/>
          <w:sz w:val="24"/>
        </w:rPr>
        <w:t xml:space="preserve"> </w:t>
      </w:r>
      <w:r>
        <w:rPr>
          <w:sz w:val="24"/>
        </w:rPr>
        <w:t>2000.</w:t>
      </w:r>
    </w:p>
    <w:p w14:paraId="270E0188" w14:textId="77777777" w:rsidR="00BB45D0" w:rsidRDefault="00C92901">
      <w:pPr>
        <w:pStyle w:val="ListParagraph"/>
        <w:numPr>
          <w:ilvl w:val="0"/>
          <w:numId w:val="1"/>
        </w:numPr>
        <w:tabs>
          <w:tab w:val="left" w:pos="841"/>
        </w:tabs>
        <w:spacing w:before="1"/>
        <w:ind w:right="131"/>
        <w:rPr>
          <w:sz w:val="24"/>
        </w:rPr>
      </w:pPr>
      <w:r>
        <w:rPr>
          <w:sz w:val="24"/>
        </w:rPr>
        <w:t>Alborzi S., Parsanejad ME., Laparoscopic ovarian electrocautery in clomiphene citrate resistant patients with polycystic ovary syndrome. Is size</w:t>
      </w:r>
      <w:r>
        <w:rPr>
          <w:spacing w:val="-16"/>
          <w:sz w:val="24"/>
        </w:rPr>
        <w:t xml:space="preserve"> </w:t>
      </w:r>
      <w:r>
        <w:rPr>
          <w:sz w:val="24"/>
        </w:rPr>
        <w:t>of ovary important? Ovulation Induction Third World Congress, Italy, 2000</w:t>
      </w:r>
      <w:r>
        <w:rPr>
          <w:spacing w:val="-6"/>
          <w:sz w:val="24"/>
        </w:rPr>
        <w:t xml:space="preserve"> </w:t>
      </w:r>
      <w:r>
        <w:rPr>
          <w:sz w:val="24"/>
        </w:rPr>
        <w:t>&amp;</w:t>
      </w:r>
    </w:p>
    <w:p w14:paraId="5F5D97A5" w14:textId="77777777" w:rsidR="00BB45D0" w:rsidRDefault="00BB45D0">
      <w:pPr>
        <w:rPr>
          <w:sz w:val="24"/>
        </w:rPr>
        <w:sectPr w:rsidR="00BB45D0">
          <w:pgSz w:w="11910" w:h="16840"/>
          <w:pgMar w:top="2040" w:right="1680" w:bottom="280" w:left="1680" w:header="726" w:footer="0" w:gutter="0"/>
          <w:cols w:space="720"/>
        </w:sectPr>
      </w:pPr>
    </w:p>
    <w:p w14:paraId="248F7B98" w14:textId="77777777" w:rsidR="00BB45D0" w:rsidRDefault="00C92901">
      <w:pPr>
        <w:pStyle w:val="BodyText"/>
        <w:spacing w:before="128"/>
        <w:ind w:right="459" w:firstLine="0"/>
      </w:pPr>
      <w:r>
        <w:t>Seventh Annual Meeting of the Middle East Fertility Society (MEFS), Lebanon, 2000.</w:t>
      </w:r>
    </w:p>
    <w:p w14:paraId="2F854A37" w14:textId="77777777" w:rsidR="00BB45D0" w:rsidRDefault="00C92901">
      <w:pPr>
        <w:pStyle w:val="ListParagraph"/>
        <w:numPr>
          <w:ilvl w:val="0"/>
          <w:numId w:val="1"/>
        </w:numPr>
        <w:tabs>
          <w:tab w:val="left" w:pos="841"/>
        </w:tabs>
        <w:ind w:right="647"/>
        <w:rPr>
          <w:sz w:val="24"/>
        </w:rPr>
      </w:pPr>
      <w:r>
        <w:rPr>
          <w:sz w:val="24"/>
        </w:rPr>
        <w:t xml:space="preserve">Alborzi S. Parsanezhad ME., Result of hysteroscopic guided endometrial biopsy in patients with long-standing anovulation due to polycystic </w:t>
      </w:r>
      <w:r>
        <w:rPr>
          <w:spacing w:val="-3"/>
          <w:sz w:val="24"/>
        </w:rPr>
        <w:t xml:space="preserve">ovary </w:t>
      </w:r>
      <w:r>
        <w:rPr>
          <w:sz w:val="24"/>
        </w:rPr>
        <w:t>syndrome. Seventh Annual Meeting of the Middle East Fertility Society (MEFS), Lebanon, 2000.</w:t>
      </w:r>
    </w:p>
    <w:p w14:paraId="277CEB36" w14:textId="77777777" w:rsidR="00BB45D0" w:rsidRDefault="00C92901">
      <w:pPr>
        <w:pStyle w:val="ListParagraph"/>
        <w:numPr>
          <w:ilvl w:val="0"/>
          <w:numId w:val="1"/>
        </w:numPr>
        <w:tabs>
          <w:tab w:val="left" w:pos="841"/>
        </w:tabs>
        <w:spacing w:before="1"/>
        <w:ind w:right="337"/>
        <w:rPr>
          <w:sz w:val="24"/>
        </w:rPr>
      </w:pPr>
      <w:r>
        <w:rPr>
          <w:sz w:val="24"/>
        </w:rPr>
        <w:t>Alborzi S. Yazdani M, Parsanejad ME., Treatment of cervical aplasia by a graft of pretoneum. A new successful technique. Seventh Annual Meeting</w:t>
      </w:r>
      <w:r>
        <w:rPr>
          <w:spacing w:val="-11"/>
          <w:sz w:val="24"/>
        </w:rPr>
        <w:t xml:space="preserve"> </w:t>
      </w:r>
      <w:r>
        <w:rPr>
          <w:sz w:val="24"/>
        </w:rPr>
        <w:t>of the Middle East Fertility Society (MEFS), Lebanon, 2000 and 57</w:t>
      </w:r>
      <w:r>
        <w:rPr>
          <w:sz w:val="24"/>
          <w:vertAlign w:val="superscript"/>
        </w:rPr>
        <w:t>th</w:t>
      </w:r>
      <w:r>
        <w:rPr>
          <w:sz w:val="24"/>
        </w:rPr>
        <w:t xml:space="preserve"> annual meeting of American Society for Reproductive Medicine (ASRM), Orlando,USA,</w:t>
      </w:r>
      <w:r>
        <w:rPr>
          <w:spacing w:val="-1"/>
          <w:sz w:val="24"/>
        </w:rPr>
        <w:t xml:space="preserve"> </w:t>
      </w:r>
      <w:r>
        <w:rPr>
          <w:sz w:val="24"/>
        </w:rPr>
        <w:t>2001</w:t>
      </w:r>
    </w:p>
    <w:p w14:paraId="7E58382D" w14:textId="77777777" w:rsidR="00BB45D0" w:rsidRDefault="00C92901">
      <w:pPr>
        <w:pStyle w:val="ListParagraph"/>
        <w:numPr>
          <w:ilvl w:val="0"/>
          <w:numId w:val="1"/>
        </w:numPr>
        <w:tabs>
          <w:tab w:val="left" w:pos="841"/>
        </w:tabs>
        <w:ind w:right="189"/>
        <w:rPr>
          <w:sz w:val="24"/>
        </w:rPr>
      </w:pPr>
      <w:r>
        <w:rPr>
          <w:sz w:val="24"/>
        </w:rPr>
        <w:t>Parsanezhad ME., Alborzi S., Zareie A., Insulin resistance in clomiphene responders and nonresponders with polycystic ovarian disease and therapeutic effects of metformin on these patients. Seventh Annual Meeting of the Middle East Fertility Society (MEFS), Lebanon,</w:t>
      </w:r>
      <w:r>
        <w:rPr>
          <w:spacing w:val="-8"/>
          <w:sz w:val="24"/>
        </w:rPr>
        <w:t xml:space="preserve"> </w:t>
      </w:r>
      <w:r>
        <w:rPr>
          <w:sz w:val="24"/>
        </w:rPr>
        <w:t>2000.</w:t>
      </w:r>
    </w:p>
    <w:p w14:paraId="19701414" w14:textId="77777777" w:rsidR="00BB45D0" w:rsidRDefault="00C92901">
      <w:pPr>
        <w:pStyle w:val="ListParagraph"/>
        <w:numPr>
          <w:ilvl w:val="0"/>
          <w:numId w:val="1"/>
        </w:numPr>
        <w:tabs>
          <w:tab w:val="left" w:pos="841"/>
        </w:tabs>
        <w:ind w:right="384"/>
        <w:jc w:val="both"/>
        <w:rPr>
          <w:sz w:val="24"/>
        </w:rPr>
      </w:pPr>
      <w:r>
        <w:rPr>
          <w:sz w:val="24"/>
        </w:rPr>
        <w:t>.Parsanezhad ME., Alborzi S., Section of the cervical septum doesn’t</w:t>
      </w:r>
      <w:r>
        <w:rPr>
          <w:spacing w:val="-27"/>
          <w:sz w:val="24"/>
        </w:rPr>
        <w:t xml:space="preserve"> </w:t>
      </w:r>
      <w:r>
        <w:rPr>
          <w:sz w:val="24"/>
        </w:rPr>
        <w:t>impair reproductive outcome. Seventh Annual Meeting of the Middle East Fertility Society (MEFS), Lebanon,</w:t>
      </w:r>
      <w:r>
        <w:rPr>
          <w:spacing w:val="-5"/>
          <w:sz w:val="24"/>
        </w:rPr>
        <w:t xml:space="preserve"> </w:t>
      </w:r>
      <w:r>
        <w:rPr>
          <w:sz w:val="24"/>
        </w:rPr>
        <w:t>2000.</w:t>
      </w:r>
    </w:p>
    <w:p w14:paraId="7BBF154F" w14:textId="77777777" w:rsidR="00BB45D0" w:rsidRDefault="00C92901">
      <w:pPr>
        <w:pStyle w:val="ListParagraph"/>
        <w:numPr>
          <w:ilvl w:val="0"/>
          <w:numId w:val="1"/>
        </w:numPr>
        <w:tabs>
          <w:tab w:val="left" w:pos="841"/>
        </w:tabs>
        <w:ind w:right="422"/>
        <w:rPr>
          <w:sz w:val="24"/>
        </w:rPr>
      </w:pPr>
      <w:r>
        <w:rPr>
          <w:sz w:val="24"/>
        </w:rPr>
        <w:t>Alborzi S., Dehbashi S., Parsanezhad ME., Differential diagnosis of septate and bicornuate uterus by sonohysterography,No need for laparoscopy. 57</w:t>
      </w:r>
      <w:r>
        <w:rPr>
          <w:sz w:val="24"/>
          <w:vertAlign w:val="superscript"/>
        </w:rPr>
        <w:t>th</w:t>
      </w:r>
      <w:r>
        <w:rPr>
          <w:sz w:val="24"/>
        </w:rPr>
        <w:t xml:space="preserve"> Annual Meeting of American Society For Reproductive Medicine (ASRM), Orlando, USA,</w:t>
      </w:r>
      <w:r>
        <w:rPr>
          <w:spacing w:val="-1"/>
          <w:sz w:val="24"/>
        </w:rPr>
        <w:t xml:space="preserve"> </w:t>
      </w:r>
      <w:r>
        <w:rPr>
          <w:sz w:val="24"/>
        </w:rPr>
        <w:t>2001.</w:t>
      </w:r>
    </w:p>
    <w:p w14:paraId="6CA173EE" w14:textId="77777777" w:rsidR="00BB45D0" w:rsidRDefault="00C92901">
      <w:pPr>
        <w:pStyle w:val="ListParagraph"/>
        <w:numPr>
          <w:ilvl w:val="0"/>
          <w:numId w:val="1"/>
        </w:numPr>
        <w:tabs>
          <w:tab w:val="left" w:pos="841"/>
        </w:tabs>
        <w:spacing w:before="1"/>
        <w:ind w:right="557"/>
        <w:rPr>
          <w:sz w:val="24"/>
        </w:rPr>
      </w:pPr>
      <w:r>
        <w:rPr>
          <w:sz w:val="24"/>
        </w:rPr>
        <w:t xml:space="preserve">Alborzi S., Motazedian Sh. Parsanejad ME.,Chance of adhesion </w:t>
      </w:r>
      <w:r>
        <w:rPr>
          <w:spacing w:val="-3"/>
          <w:sz w:val="24"/>
        </w:rPr>
        <w:t xml:space="preserve">formation </w:t>
      </w:r>
      <w:r>
        <w:rPr>
          <w:sz w:val="24"/>
        </w:rPr>
        <w:t>after laparoscopic salpingoovolysis, Is there any place for second look laproscopy? 58</w:t>
      </w:r>
      <w:r>
        <w:rPr>
          <w:sz w:val="24"/>
          <w:vertAlign w:val="superscript"/>
        </w:rPr>
        <w:t>th</w:t>
      </w:r>
      <w:r>
        <w:rPr>
          <w:sz w:val="24"/>
        </w:rPr>
        <w:t xml:space="preserve"> Annual Meeting of American Society For Reproductive Medicine, Seattle, USA, 2002 and 8</w:t>
      </w:r>
      <w:r>
        <w:rPr>
          <w:sz w:val="24"/>
          <w:vertAlign w:val="superscript"/>
        </w:rPr>
        <w:t>th</w:t>
      </w:r>
      <w:r>
        <w:rPr>
          <w:sz w:val="24"/>
        </w:rPr>
        <w:t xml:space="preserve"> Annual Meeting of the Middle East Fertility Society (MEFS), Bahrain,</w:t>
      </w:r>
      <w:r>
        <w:rPr>
          <w:spacing w:val="-9"/>
          <w:sz w:val="24"/>
        </w:rPr>
        <w:t xml:space="preserve"> </w:t>
      </w:r>
      <w:r>
        <w:rPr>
          <w:sz w:val="24"/>
        </w:rPr>
        <w:t>2001.</w:t>
      </w:r>
    </w:p>
    <w:p w14:paraId="08E95199" w14:textId="77777777" w:rsidR="00BB45D0" w:rsidRDefault="00C92901">
      <w:pPr>
        <w:pStyle w:val="ListParagraph"/>
        <w:numPr>
          <w:ilvl w:val="0"/>
          <w:numId w:val="1"/>
        </w:numPr>
        <w:tabs>
          <w:tab w:val="left" w:pos="841"/>
        </w:tabs>
        <w:ind w:right="311"/>
        <w:rPr>
          <w:sz w:val="24"/>
        </w:rPr>
      </w:pPr>
      <w:r>
        <w:rPr>
          <w:sz w:val="24"/>
        </w:rPr>
        <w:t>Dehbashi S., Parsanejad ME., Alborzi S., Adhesion formation after laparoscopic ovarian cauterization. Eight Annual Meeting of the Middle</w:t>
      </w:r>
      <w:r>
        <w:rPr>
          <w:spacing w:val="-13"/>
          <w:sz w:val="24"/>
        </w:rPr>
        <w:t xml:space="preserve"> </w:t>
      </w:r>
      <w:r>
        <w:rPr>
          <w:sz w:val="24"/>
        </w:rPr>
        <w:t>East Fertility Society (MEFS), Bahrain,</w:t>
      </w:r>
      <w:r>
        <w:rPr>
          <w:spacing w:val="-9"/>
          <w:sz w:val="24"/>
        </w:rPr>
        <w:t xml:space="preserve"> </w:t>
      </w:r>
      <w:r>
        <w:rPr>
          <w:sz w:val="24"/>
        </w:rPr>
        <w:t>2001.</w:t>
      </w:r>
    </w:p>
    <w:p w14:paraId="79EC0FDA" w14:textId="77777777" w:rsidR="00BB45D0" w:rsidRDefault="00C92901">
      <w:pPr>
        <w:pStyle w:val="ListParagraph"/>
        <w:numPr>
          <w:ilvl w:val="0"/>
          <w:numId w:val="1"/>
        </w:numPr>
        <w:tabs>
          <w:tab w:val="left" w:pos="841"/>
        </w:tabs>
        <w:ind w:right="326"/>
        <w:rPr>
          <w:sz w:val="24"/>
        </w:rPr>
      </w:pPr>
      <w:r>
        <w:rPr>
          <w:sz w:val="24"/>
        </w:rPr>
        <w:t>Parsanejad ME., Namavar B., Alborzi S., Evaluation of prolactin level after laparoscopic ovarian cauterization. A prospective controlled clinical trial. Eight Annual Meeting of the Middle East Fertility Society (MEFS),</w:t>
      </w:r>
      <w:r>
        <w:rPr>
          <w:spacing w:val="-18"/>
          <w:sz w:val="24"/>
        </w:rPr>
        <w:t xml:space="preserve"> </w:t>
      </w:r>
      <w:r>
        <w:rPr>
          <w:sz w:val="24"/>
        </w:rPr>
        <w:t>Bahrain, 2001.</w:t>
      </w:r>
    </w:p>
    <w:p w14:paraId="70292404" w14:textId="77777777" w:rsidR="00BB45D0" w:rsidRDefault="00C92901">
      <w:pPr>
        <w:pStyle w:val="ListParagraph"/>
        <w:numPr>
          <w:ilvl w:val="0"/>
          <w:numId w:val="1"/>
        </w:numPr>
        <w:tabs>
          <w:tab w:val="left" w:pos="841"/>
        </w:tabs>
        <w:ind w:right="303"/>
        <w:jc w:val="both"/>
        <w:rPr>
          <w:sz w:val="24"/>
        </w:rPr>
      </w:pPr>
      <w:r>
        <w:rPr>
          <w:sz w:val="24"/>
        </w:rPr>
        <w:t>Dehbashi S., Parsanejad ME., Alborzi S., The effect of clomiphene citrate on the endometrial thickness and echogenic pattern of endometrium with use of vaginal sonograohy. The 9</w:t>
      </w:r>
      <w:r>
        <w:rPr>
          <w:sz w:val="24"/>
          <w:vertAlign w:val="superscript"/>
        </w:rPr>
        <w:t>th</w:t>
      </w:r>
      <w:r>
        <w:rPr>
          <w:sz w:val="24"/>
        </w:rPr>
        <w:t xml:space="preserve"> Iranian Congress of Fertility &amp; Infertility, Yazd, Iran,</w:t>
      </w:r>
      <w:r>
        <w:rPr>
          <w:spacing w:val="-1"/>
          <w:sz w:val="24"/>
        </w:rPr>
        <w:t xml:space="preserve"> </w:t>
      </w:r>
      <w:r>
        <w:rPr>
          <w:sz w:val="24"/>
        </w:rPr>
        <w:t>2001.</w:t>
      </w:r>
    </w:p>
    <w:p w14:paraId="7557972D" w14:textId="77777777" w:rsidR="00BB45D0" w:rsidRDefault="00C92901">
      <w:pPr>
        <w:pStyle w:val="ListParagraph"/>
        <w:numPr>
          <w:ilvl w:val="0"/>
          <w:numId w:val="1"/>
        </w:numPr>
        <w:tabs>
          <w:tab w:val="left" w:pos="841"/>
        </w:tabs>
        <w:spacing w:before="1"/>
        <w:ind w:right="207"/>
        <w:rPr>
          <w:sz w:val="24"/>
        </w:rPr>
      </w:pPr>
      <w:r>
        <w:rPr>
          <w:sz w:val="24"/>
        </w:rPr>
        <w:t>Alborzi S., Parsanezhad M.E., Robati M., The effectiveness of laparoscopic electrocautery in patients resistant to clomiphene citrate with polycystic ovary syndrome,in relation to ovarian size. 11</w:t>
      </w:r>
      <w:r>
        <w:rPr>
          <w:sz w:val="24"/>
          <w:vertAlign w:val="superscript"/>
        </w:rPr>
        <w:t>th</w:t>
      </w:r>
      <w:r>
        <w:rPr>
          <w:sz w:val="24"/>
        </w:rPr>
        <w:t xml:space="preserve"> World Congress on Human Reproduction, Montreal, Canada,</w:t>
      </w:r>
      <w:r>
        <w:rPr>
          <w:spacing w:val="1"/>
          <w:sz w:val="24"/>
        </w:rPr>
        <w:t xml:space="preserve"> </w:t>
      </w:r>
      <w:r>
        <w:rPr>
          <w:sz w:val="24"/>
        </w:rPr>
        <w:t>2002.</w:t>
      </w:r>
    </w:p>
    <w:p w14:paraId="3C4F7E94" w14:textId="77777777" w:rsidR="00BB45D0" w:rsidRDefault="00C92901">
      <w:pPr>
        <w:pStyle w:val="ListParagraph"/>
        <w:numPr>
          <w:ilvl w:val="0"/>
          <w:numId w:val="1"/>
        </w:numPr>
        <w:tabs>
          <w:tab w:val="left" w:pos="841"/>
        </w:tabs>
        <w:ind w:right="594"/>
        <w:rPr>
          <w:sz w:val="24"/>
        </w:rPr>
      </w:pPr>
      <w:r>
        <w:rPr>
          <w:sz w:val="24"/>
        </w:rPr>
        <w:t>Alborzi S., Parsanezhad M.E., Robati M., The efficacy of hysteroscopic adhesionolysis in Asherman’s Syndrome. 11</w:t>
      </w:r>
      <w:r>
        <w:rPr>
          <w:sz w:val="24"/>
          <w:vertAlign w:val="superscript"/>
        </w:rPr>
        <w:t>th</w:t>
      </w:r>
      <w:r>
        <w:rPr>
          <w:sz w:val="24"/>
        </w:rPr>
        <w:t xml:space="preserve"> world Congress on Human Reproduction, Montreal, Canada,</w:t>
      </w:r>
      <w:r>
        <w:rPr>
          <w:spacing w:val="1"/>
          <w:sz w:val="24"/>
        </w:rPr>
        <w:t xml:space="preserve"> </w:t>
      </w:r>
      <w:r>
        <w:rPr>
          <w:sz w:val="24"/>
        </w:rPr>
        <w:t>2002.</w:t>
      </w:r>
    </w:p>
    <w:p w14:paraId="50B7B687" w14:textId="77777777" w:rsidR="00BB45D0" w:rsidRDefault="00BB45D0">
      <w:pPr>
        <w:rPr>
          <w:sz w:val="24"/>
        </w:rPr>
        <w:sectPr w:rsidR="00BB45D0">
          <w:pgSz w:w="11910" w:h="16840"/>
          <w:pgMar w:top="2040" w:right="1680" w:bottom="280" w:left="1680" w:header="726" w:footer="0" w:gutter="0"/>
          <w:cols w:space="720"/>
        </w:sectPr>
      </w:pPr>
    </w:p>
    <w:p w14:paraId="32E22CD0" w14:textId="77777777" w:rsidR="00BB45D0" w:rsidRDefault="00C92901">
      <w:pPr>
        <w:pStyle w:val="ListParagraph"/>
        <w:numPr>
          <w:ilvl w:val="0"/>
          <w:numId w:val="1"/>
        </w:numPr>
        <w:tabs>
          <w:tab w:val="left" w:pos="841"/>
        </w:tabs>
        <w:spacing w:before="128"/>
        <w:ind w:right="784"/>
        <w:rPr>
          <w:sz w:val="24"/>
        </w:rPr>
      </w:pPr>
      <w:r>
        <w:rPr>
          <w:sz w:val="24"/>
        </w:rPr>
        <w:t>Alborzi S., Dehbashi S., Parsanezhad ME., Khodaee R., Sonohysterosalpingographic screening for infertile patients. 9</w:t>
      </w:r>
      <w:r>
        <w:rPr>
          <w:sz w:val="24"/>
          <w:vertAlign w:val="superscript"/>
        </w:rPr>
        <w:t>th</w:t>
      </w:r>
      <w:r>
        <w:rPr>
          <w:sz w:val="24"/>
        </w:rPr>
        <w:t xml:space="preserve"> Annual Meeting of the Middle East Fertility Society</w:t>
      </w:r>
      <w:r>
        <w:rPr>
          <w:spacing w:val="-16"/>
          <w:sz w:val="24"/>
        </w:rPr>
        <w:t xml:space="preserve"> </w:t>
      </w:r>
      <w:r>
        <w:rPr>
          <w:sz w:val="24"/>
        </w:rPr>
        <w:t>(MEFS),Cario,Egypt,2002.</w:t>
      </w:r>
    </w:p>
    <w:p w14:paraId="29DE0440" w14:textId="77777777" w:rsidR="00BB45D0" w:rsidRDefault="00C92901">
      <w:pPr>
        <w:pStyle w:val="ListParagraph"/>
        <w:numPr>
          <w:ilvl w:val="0"/>
          <w:numId w:val="1"/>
        </w:numPr>
        <w:tabs>
          <w:tab w:val="left" w:pos="841"/>
        </w:tabs>
        <w:spacing w:before="1"/>
        <w:ind w:right="178"/>
        <w:rPr>
          <w:sz w:val="24"/>
        </w:rPr>
      </w:pPr>
      <w:r>
        <w:rPr>
          <w:sz w:val="24"/>
        </w:rPr>
        <w:t>Alborzi S., Motazedian S., Parsanezhad ME., Comparison of effectiveness os single intrauterine insemination (IUI) versus double (IUI) per cycle in</w:t>
      </w:r>
      <w:r>
        <w:rPr>
          <w:spacing w:val="-17"/>
          <w:sz w:val="24"/>
        </w:rPr>
        <w:t xml:space="preserve"> </w:t>
      </w:r>
      <w:r>
        <w:rPr>
          <w:sz w:val="24"/>
        </w:rPr>
        <w:t>infertile patients. 19</w:t>
      </w:r>
      <w:r>
        <w:rPr>
          <w:sz w:val="24"/>
          <w:vertAlign w:val="superscript"/>
        </w:rPr>
        <w:t>th</w:t>
      </w:r>
      <w:r>
        <w:rPr>
          <w:sz w:val="24"/>
        </w:rPr>
        <w:t xml:space="preserve"> Annual Meeting of Europian Society for Human Reproduction (ESHRE), Madrid, Spain, 2003 and 9</w:t>
      </w:r>
      <w:r>
        <w:rPr>
          <w:sz w:val="24"/>
          <w:vertAlign w:val="superscript"/>
        </w:rPr>
        <w:t>th</w:t>
      </w:r>
      <w:r>
        <w:rPr>
          <w:sz w:val="24"/>
        </w:rPr>
        <w:t xml:space="preserve"> Annual Meeting of the Middle East Fertility Society (MEFS),Cario, Egypt,</w:t>
      </w:r>
      <w:r>
        <w:rPr>
          <w:spacing w:val="-9"/>
          <w:sz w:val="24"/>
        </w:rPr>
        <w:t xml:space="preserve"> </w:t>
      </w:r>
      <w:r>
        <w:rPr>
          <w:sz w:val="24"/>
        </w:rPr>
        <w:t>2002.</w:t>
      </w:r>
    </w:p>
    <w:p w14:paraId="4555D92D" w14:textId="77777777" w:rsidR="00BB45D0" w:rsidRDefault="00C92901">
      <w:pPr>
        <w:pStyle w:val="ListParagraph"/>
        <w:numPr>
          <w:ilvl w:val="0"/>
          <w:numId w:val="1"/>
        </w:numPr>
        <w:tabs>
          <w:tab w:val="left" w:pos="841"/>
        </w:tabs>
        <w:ind w:right="957"/>
        <w:rPr>
          <w:sz w:val="24"/>
        </w:rPr>
      </w:pPr>
      <w:r>
        <w:rPr>
          <w:sz w:val="24"/>
        </w:rPr>
        <w:t>Alborzi S., Laparoscopic Wertheim Operation. 3</w:t>
      </w:r>
      <w:r>
        <w:rPr>
          <w:sz w:val="24"/>
          <w:vertAlign w:val="superscript"/>
        </w:rPr>
        <w:t>rd</w:t>
      </w:r>
      <w:r>
        <w:rPr>
          <w:sz w:val="24"/>
        </w:rPr>
        <w:t xml:space="preserve"> Iranian congress on laparoscopy, Tehran, Iran,</w:t>
      </w:r>
      <w:r>
        <w:rPr>
          <w:spacing w:val="3"/>
          <w:sz w:val="24"/>
        </w:rPr>
        <w:t xml:space="preserve"> </w:t>
      </w:r>
      <w:r>
        <w:rPr>
          <w:sz w:val="24"/>
        </w:rPr>
        <w:t>2004.</w:t>
      </w:r>
    </w:p>
    <w:p w14:paraId="09796998" w14:textId="77777777" w:rsidR="00BB45D0" w:rsidRDefault="00C92901">
      <w:pPr>
        <w:pStyle w:val="ListParagraph"/>
        <w:numPr>
          <w:ilvl w:val="0"/>
          <w:numId w:val="1"/>
        </w:numPr>
        <w:tabs>
          <w:tab w:val="left" w:pos="841"/>
        </w:tabs>
        <w:ind w:right="509"/>
        <w:rPr>
          <w:sz w:val="24"/>
        </w:rPr>
      </w:pPr>
      <w:r>
        <w:rPr>
          <w:sz w:val="24"/>
        </w:rPr>
        <w:t>Alborzi S., Laparoscopic intramural myomectomy, a report of 50 cases. 3</w:t>
      </w:r>
      <w:r>
        <w:rPr>
          <w:sz w:val="24"/>
          <w:vertAlign w:val="superscript"/>
        </w:rPr>
        <w:t>rd</w:t>
      </w:r>
      <w:r>
        <w:rPr>
          <w:sz w:val="24"/>
        </w:rPr>
        <w:t xml:space="preserve"> Iranian congress on laparoscopy, Tehran,</w:t>
      </w:r>
      <w:r>
        <w:rPr>
          <w:spacing w:val="1"/>
          <w:sz w:val="24"/>
        </w:rPr>
        <w:t xml:space="preserve"> </w:t>
      </w:r>
      <w:r>
        <w:rPr>
          <w:sz w:val="24"/>
        </w:rPr>
        <w:t>Iran.</w:t>
      </w:r>
    </w:p>
    <w:p w14:paraId="11D4A252" w14:textId="77777777" w:rsidR="00BB45D0" w:rsidRDefault="00C92901">
      <w:pPr>
        <w:pStyle w:val="ListParagraph"/>
        <w:numPr>
          <w:ilvl w:val="0"/>
          <w:numId w:val="1"/>
        </w:numPr>
        <w:tabs>
          <w:tab w:val="left" w:pos="841"/>
        </w:tabs>
        <w:ind w:right="391"/>
        <w:rPr>
          <w:sz w:val="24"/>
        </w:rPr>
      </w:pPr>
      <w:r>
        <w:rPr>
          <w:sz w:val="24"/>
        </w:rPr>
        <w:t>Laparoscopic micosurgical tuboplasty. 4</w:t>
      </w:r>
      <w:r>
        <w:rPr>
          <w:sz w:val="24"/>
          <w:vertAlign w:val="superscript"/>
        </w:rPr>
        <w:t>th</w:t>
      </w:r>
      <w:r>
        <w:rPr>
          <w:sz w:val="24"/>
        </w:rPr>
        <w:t xml:space="preserve"> Iranian congress on Laparoscopy, Tehran,</w:t>
      </w:r>
      <w:r>
        <w:rPr>
          <w:spacing w:val="1"/>
          <w:sz w:val="24"/>
        </w:rPr>
        <w:t xml:space="preserve"> </w:t>
      </w:r>
      <w:r>
        <w:rPr>
          <w:sz w:val="24"/>
        </w:rPr>
        <w:t>Iran,2006.</w:t>
      </w:r>
    </w:p>
    <w:p w14:paraId="2563DCD0" w14:textId="77777777" w:rsidR="00BB45D0" w:rsidRDefault="00C92901">
      <w:pPr>
        <w:pStyle w:val="ListParagraph"/>
        <w:numPr>
          <w:ilvl w:val="0"/>
          <w:numId w:val="1"/>
        </w:numPr>
        <w:tabs>
          <w:tab w:val="left" w:pos="841"/>
        </w:tabs>
        <w:ind w:right="449"/>
        <w:rPr>
          <w:sz w:val="24"/>
        </w:rPr>
      </w:pPr>
      <w:r>
        <w:rPr>
          <w:sz w:val="24"/>
        </w:rPr>
        <w:t>Alborzi S. Laparoscopic metroplasty for bicornuate and didelphic uterus 5</w:t>
      </w:r>
      <w:r>
        <w:rPr>
          <w:sz w:val="24"/>
          <w:vertAlign w:val="superscript"/>
        </w:rPr>
        <w:t>th</w:t>
      </w:r>
      <w:r>
        <w:rPr>
          <w:sz w:val="24"/>
        </w:rPr>
        <w:t xml:space="preserve"> Iranian congress on Laparoscopy, Tehran,</w:t>
      </w:r>
      <w:r>
        <w:rPr>
          <w:spacing w:val="3"/>
          <w:sz w:val="24"/>
        </w:rPr>
        <w:t xml:space="preserve"> </w:t>
      </w:r>
      <w:r>
        <w:rPr>
          <w:sz w:val="24"/>
        </w:rPr>
        <w:t>Iran,2008.</w:t>
      </w:r>
    </w:p>
    <w:p w14:paraId="031AD3CF" w14:textId="77777777" w:rsidR="00BB45D0" w:rsidRDefault="00C92901">
      <w:pPr>
        <w:pStyle w:val="ListParagraph"/>
        <w:numPr>
          <w:ilvl w:val="0"/>
          <w:numId w:val="1"/>
        </w:numPr>
        <w:tabs>
          <w:tab w:val="left" w:pos="841"/>
        </w:tabs>
        <w:ind w:right="692"/>
        <w:rPr>
          <w:sz w:val="24"/>
        </w:rPr>
      </w:pPr>
      <w:r>
        <w:rPr>
          <w:sz w:val="24"/>
        </w:rPr>
        <w:t>Alborzi S. Lpararoscopic uterine artery ligation and myomectomy</w:t>
      </w:r>
      <w:r>
        <w:rPr>
          <w:spacing w:val="-15"/>
          <w:sz w:val="24"/>
        </w:rPr>
        <w:t xml:space="preserve"> </w:t>
      </w:r>
      <w:r>
        <w:rPr>
          <w:sz w:val="24"/>
        </w:rPr>
        <w:t>versus laparoscopic myomectomy alone. 5</w:t>
      </w:r>
      <w:r>
        <w:rPr>
          <w:sz w:val="24"/>
          <w:vertAlign w:val="superscript"/>
        </w:rPr>
        <w:t>th</w:t>
      </w:r>
      <w:r>
        <w:rPr>
          <w:sz w:val="24"/>
        </w:rPr>
        <w:t xml:space="preserve"> Iranian congress on Laparoscopy, Tehran,</w:t>
      </w:r>
      <w:r>
        <w:rPr>
          <w:spacing w:val="1"/>
          <w:sz w:val="24"/>
        </w:rPr>
        <w:t xml:space="preserve"> </w:t>
      </w:r>
      <w:r>
        <w:rPr>
          <w:sz w:val="24"/>
        </w:rPr>
        <w:t>Iran,2008.</w:t>
      </w:r>
    </w:p>
    <w:p w14:paraId="373C612D" w14:textId="77777777" w:rsidR="00BB45D0" w:rsidRDefault="00C92901">
      <w:pPr>
        <w:pStyle w:val="ListParagraph"/>
        <w:numPr>
          <w:ilvl w:val="0"/>
          <w:numId w:val="1"/>
        </w:numPr>
        <w:tabs>
          <w:tab w:val="left" w:pos="841"/>
        </w:tabs>
        <w:ind w:right="298"/>
        <w:rPr>
          <w:sz w:val="24"/>
        </w:rPr>
      </w:pPr>
      <w:r>
        <w:rPr>
          <w:sz w:val="24"/>
        </w:rPr>
        <w:t>Alborzi S., Momtahan M., Parsanezhad ME., Dehbashi S., Zolghadri J., Alborzi S., A prospective randomized syudy comparing ovarian cystectomy versus fenestration and coagulation in patients with endometrioma. IFFS 18</w:t>
      </w:r>
      <w:r>
        <w:rPr>
          <w:sz w:val="24"/>
          <w:vertAlign w:val="superscript"/>
        </w:rPr>
        <w:t>th</w:t>
      </w:r>
      <w:r>
        <w:rPr>
          <w:sz w:val="24"/>
        </w:rPr>
        <w:t xml:space="preserve"> world congress on fertility and sterility, Montreal, Canada,</w:t>
      </w:r>
      <w:r>
        <w:rPr>
          <w:spacing w:val="-4"/>
          <w:sz w:val="24"/>
        </w:rPr>
        <w:t xml:space="preserve"> </w:t>
      </w:r>
      <w:r>
        <w:rPr>
          <w:sz w:val="24"/>
        </w:rPr>
        <w:t>2004.</w:t>
      </w:r>
    </w:p>
    <w:p w14:paraId="2268BEF0" w14:textId="77777777" w:rsidR="00BB45D0" w:rsidRDefault="00C92901">
      <w:pPr>
        <w:pStyle w:val="ListParagraph"/>
        <w:numPr>
          <w:ilvl w:val="0"/>
          <w:numId w:val="1"/>
        </w:numPr>
        <w:tabs>
          <w:tab w:val="left" w:pos="841"/>
        </w:tabs>
        <w:spacing w:before="1"/>
        <w:ind w:right="641"/>
        <w:rPr>
          <w:sz w:val="24"/>
        </w:rPr>
      </w:pPr>
      <w:r>
        <w:rPr>
          <w:sz w:val="24"/>
        </w:rPr>
        <w:t>Alborzi S. Zolghadri J., Parsanezhad ME., Momtahan M. The effect of endometrial pattern and thickness on pregnancy rate in controlled</w:t>
      </w:r>
      <w:r>
        <w:rPr>
          <w:spacing w:val="-13"/>
          <w:sz w:val="24"/>
        </w:rPr>
        <w:t xml:space="preserve"> </w:t>
      </w:r>
      <w:r>
        <w:rPr>
          <w:sz w:val="24"/>
        </w:rPr>
        <w:t>ovarian hyperstimulation-intrauterine insemination. IFFS 18</w:t>
      </w:r>
      <w:r>
        <w:rPr>
          <w:sz w:val="24"/>
          <w:vertAlign w:val="superscript"/>
        </w:rPr>
        <w:t>th</w:t>
      </w:r>
      <w:r>
        <w:rPr>
          <w:sz w:val="24"/>
        </w:rPr>
        <w:t xml:space="preserve"> world congress on fertility and sterility, Montreal, Canada,</w:t>
      </w:r>
      <w:r>
        <w:rPr>
          <w:spacing w:val="-6"/>
          <w:sz w:val="24"/>
        </w:rPr>
        <w:t xml:space="preserve"> </w:t>
      </w:r>
      <w:r>
        <w:rPr>
          <w:sz w:val="24"/>
        </w:rPr>
        <w:t>2004.</w:t>
      </w:r>
    </w:p>
    <w:p w14:paraId="2771C186" w14:textId="77777777" w:rsidR="00BB45D0" w:rsidRDefault="00C92901">
      <w:pPr>
        <w:pStyle w:val="ListParagraph"/>
        <w:numPr>
          <w:ilvl w:val="0"/>
          <w:numId w:val="1"/>
        </w:numPr>
        <w:tabs>
          <w:tab w:val="left" w:pos="841"/>
        </w:tabs>
        <w:ind w:right="205"/>
        <w:rPr>
          <w:sz w:val="24"/>
        </w:rPr>
      </w:pPr>
      <w:r>
        <w:rPr>
          <w:sz w:val="24"/>
        </w:rPr>
        <w:t>Parsanezhad ME.,Bagheri S.,Alborzi S.,Pakniat M. Ovarian stromal blood flow changes after laparoscopic ovarian drilling in women with polycystic ovary syndrome. 60</w:t>
      </w:r>
      <w:r>
        <w:rPr>
          <w:sz w:val="24"/>
          <w:vertAlign w:val="superscript"/>
        </w:rPr>
        <w:t>th</w:t>
      </w:r>
      <w:r>
        <w:rPr>
          <w:sz w:val="24"/>
        </w:rPr>
        <w:t xml:space="preserve"> annual meeting of the ASRM, Philadelphia ,USA,</w:t>
      </w:r>
      <w:r>
        <w:rPr>
          <w:spacing w:val="-18"/>
          <w:sz w:val="24"/>
        </w:rPr>
        <w:t xml:space="preserve"> </w:t>
      </w:r>
      <w:r>
        <w:rPr>
          <w:sz w:val="24"/>
        </w:rPr>
        <w:t>2004.</w:t>
      </w:r>
    </w:p>
    <w:p w14:paraId="5219FE55" w14:textId="77777777" w:rsidR="00BB45D0" w:rsidRDefault="00C92901">
      <w:pPr>
        <w:pStyle w:val="ListParagraph"/>
        <w:numPr>
          <w:ilvl w:val="0"/>
          <w:numId w:val="1"/>
        </w:numPr>
        <w:tabs>
          <w:tab w:val="left" w:pos="841"/>
        </w:tabs>
        <w:ind w:right="449"/>
        <w:rPr>
          <w:sz w:val="24"/>
        </w:rPr>
      </w:pPr>
      <w:r>
        <w:rPr>
          <w:sz w:val="24"/>
        </w:rPr>
        <w:t>Parsanezhad ME., Lahsaee M, Alborzi S. A comparative, double-blind, randomized, pacebo-contolled, trial of intraperitoneal administration of bupivacaine and lidocaine for pain control after diagnostic laparoscopy.33</w:t>
      </w:r>
      <w:r>
        <w:rPr>
          <w:sz w:val="24"/>
          <w:vertAlign w:val="superscript"/>
        </w:rPr>
        <w:t>rd</w:t>
      </w:r>
      <w:r>
        <w:rPr>
          <w:sz w:val="24"/>
        </w:rPr>
        <w:t xml:space="preserve"> annual meeting of the AAGL, San Francisco, USA,</w:t>
      </w:r>
      <w:r>
        <w:rPr>
          <w:spacing w:val="-6"/>
          <w:sz w:val="24"/>
        </w:rPr>
        <w:t xml:space="preserve"> </w:t>
      </w:r>
      <w:r>
        <w:rPr>
          <w:sz w:val="24"/>
        </w:rPr>
        <w:t>2004</w:t>
      </w:r>
    </w:p>
    <w:p w14:paraId="4A3ED5C0" w14:textId="77777777" w:rsidR="00BB45D0" w:rsidRDefault="00C92901">
      <w:pPr>
        <w:pStyle w:val="ListParagraph"/>
        <w:numPr>
          <w:ilvl w:val="0"/>
          <w:numId w:val="1"/>
        </w:numPr>
        <w:tabs>
          <w:tab w:val="left" w:pos="841"/>
        </w:tabs>
        <w:ind w:right="193"/>
        <w:rPr>
          <w:sz w:val="24"/>
        </w:rPr>
      </w:pPr>
      <w:r>
        <w:rPr>
          <w:sz w:val="24"/>
        </w:rPr>
        <w:t>Parsanezhad ME., Alborzi S., Parsanezhad M., Dehbashi S., Zolghadri J., Schmidt E.H., Hysteroscopic metroplasty of the complete uterune septum, double cervix, and vaginal septum. A multicentric, randomizedclinical trial</w:t>
      </w:r>
      <w:r>
        <w:rPr>
          <w:spacing w:val="-14"/>
          <w:sz w:val="24"/>
        </w:rPr>
        <w:t xml:space="preserve"> </w:t>
      </w:r>
      <w:r>
        <w:rPr>
          <w:sz w:val="24"/>
        </w:rPr>
        <w:t>on the section versus preservation of cervical septum. 61</w:t>
      </w:r>
      <w:r>
        <w:rPr>
          <w:sz w:val="24"/>
          <w:vertAlign w:val="superscript"/>
        </w:rPr>
        <w:t>th</w:t>
      </w:r>
      <w:r>
        <w:rPr>
          <w:sz w:val="24"/>
        </w:rPr>
        <w:t xml:space="preserve"> annual meeting of the ASRM, Montreal, Canada,</w:t>
      </w:r>
      <w:r>
        <w:rPr>
          <w:spacing w:val="-1"/>
          <w:sz w:val="24"/>
        </w:rPr>
        <w:t xml:space="preserve"> </w:t>
      </w:r>
      <w:r>
        <w:rPr>
          <w:sz w:val="24"/>
        </w:rPr>
        <w:t>2005.</w:t>
      </w:r>
    </w:p>
    <w:p w14:paraId="679AFC8A" w14:textId="77777777" w:rsidR="00BB45D0" w:rsidRDefault="00C92901">
      <w:pPr>
        <w:pStyle w:val="ListParagraph"/>
        <w:numPr>
          <w:ilvl w:val="0"/>
          <w:numId w:val="1"/>
        </w:numPr>
        <w:tabs>
          <w:tab w:val="left" w:pos="841"/>
        </w:tabs>
        <w:spacing w:before="1"/>
        <w:ind w:right="418"/>
        <w:rPr>
          <w:sz w:val="24"/>
        </w:rPr>
      </w:pPr>
      <w:r>
        <w:rPr>
          <w:sz w:val="24"/>
        </w:rPr>
        <w:t>Alborzi S, Hamidid B. A review on 1360 cases of operative laparoscopy</w:t>
      </w:r>
      <w:r>
        <w:rPr>
          <w:spacing w:val="-13"/>
          <w:sz w:val="24"/>
        </w:rPr>
        <w:t xml:space="preserve"> </w:t>
      </w:r>
      <w:r>
        <w:rPr>
          <w:sz w:val="24"/>
        </w:rPr>
        <w:t>for endometriosis. First international congress of laparoscopy and minimally invasive surgery, Shiraz Iran,</w:t>
      </w:r>
      <w:r>
        <w:rPr>
          <w:spacing w:val="1"/>
          <w:sz w:val="24"/>
        </w:rPr>
        <w:t xml:space="preserve"> </w:t>
      </w:r>
      <w:r>
        <w:rPr>
          <w:sz w:val="24"/>
        </w:rPr>
        <w:t>2010.</w:t>
      </w:r>
    </w:p>
    <w:p w14:paraId="3FD73983" w14:textId="77777777" w:rsidR="00BB45D0" w:rsidRDefault="00C92901">
      <w:pPr>
        <w:pStyle w:val="ListParagraph"/>
        <w:numPr>
          <w:ilvl w:val="0"/>
          <w:numId w:val="1"/>
        </w:numPr>
        <w:tabs>
          <w:tab w:val="left" w:pos="841"/>
        </w:tabs>
        <w:ind w:right="608"/>
        <w:rPr>
          <w:sz w:val="24"/>
        </w:rPr>
      </w:pPr>
      <w:r>
        <w:rPr>
          <w:sz w:val="24"/>
        </w:rPr>
        <w:t xml:space="preserve">Parsanezhad ME, Alborzi S, Zarei A, Dehbashi S, Ghasempour Shirazi </w:t>
      </w:r>
      <w:r>
        <w:rPr>
          <w:spacing w:val="-3"/>
          <w:sz w:val="24"/>
        </w:rPr>
        <w:t xml:space="preserve">L, </w:t>
      </w:r>
      <w:r>
        <w:rPr>
          <w:sz w:val="24"/>
        </w:rPr>
        <w:t>Rajaeefard A. Hysteroscopic metroplasty of the complete uterine</w:t>
      </w:r>
      <w:r>
        <w:rPr>
          <w:spacing w:val="-15"/>
          <w:sz w:val="24"/>
        </w:rPr>
        <w:t xml:space="preserve"> </w:t>
      </w:r>
      <w:r>
        <w:rPr>
          <w:sz w:val="24"/>
        </w:rPr>
        <w:t>septum,</w:t>
      </w:r>
    </w:p>
    <w:p w14:paraId="3EC62856" w14:textId="77777777" w:rsidR="00BB45D0" w:rsidRDefault="00BB45D0">
      <w:pPr>
        <w:rPr>
          <w:sz w:val="24"/>
        </w:rPr>
        <w:sectPr w:rsidR="00BB45D0">
          <w:pgSz w:w="11910" w:h="16840"/>
          <w:pgMar w:top="2040" w:right="1680" w:bottom="280" w:left="1680" w:header="726" w:footer="0" w:gutter="0"/>
          <w:cols w:space="720"/>
        </w:sectPr>
      </w:pPr>
    </w:p>
    <w:p w14:paraId="53064B99" w14:textId="77777777" w:rsidR="00BB45D0" w:rsidRDefault="00C92901">
      <w:pPr>
        <w:pStyle w:val="BodyText"/>
        <w:spacing w:before="128"/>
        <w:ind w:right="1252" w:firstLine="0"/>
        <w:jc w:val="both"/>
      </w:pPr>
      <w:r>
        <w:t>duplicate cervix and vaginal septum. First international congress</w:t>
      </w:r>
      <w:r>
        <w:rPr>
          <w:spacing w:val="-12"/>
        </w:rPr>
        <w:t xml:space="preserve"> </w:t>
      </w:r>
      <w:r>
        <w:t>of laparoscopy and minimally invasive surgery, Shiraz Iran,</w:t>
      </w:r>
      <w:r>
        <w:rPr>
          <w:spacing w:val="-9"/>
        </w:rPr>
        <w:t xml:space="preserve"> </w:t>
      </w:r>
      <w:r>
        <w:t>2010.</w:t>
      </w:r>
    </w:p>
    <w:p w14:paraId="338F1D0D" w14:textId="77777777" w:rsidR="00BB45D0" w:rsidRDefault="00C92901">
      <w:pPr>
        <w:pStyle w:val="ListParagraph"/>
        <w:numPr>
          <w:ilvl w:val="0"/>
          <w:numId w:val="1"/>
        </w:numPr>
        <w:tabs>
          <w:tab w:val="left" w:pos="841"/>
        </w:tabs>
        <w:ind w:right="193"/>
        <w:jc w:val="both"/>
        <w:rPr>
          <w:sz w:val="24"/>
        </w:rPr>
      </w:pPr>
      <w:r>
        <w:rPr>
          <w:sz w:val="24"/>
        </w:rPr>
        <w:t>Alborzi S .Laparoscopic microsurgical tuboplasty.First international congress of laparoscopy and minimally invasive surgery, Shiraz Iran,</w:t>
      </w:r>
      <w:r>
        <w:rPr>
          <w:spacing w:val="-5"/>
          <w:sz w:val="24"/>
        </w:rPr>
        <w:t xml:space="preserve"> </w:t>
      </w:r>
      <w:r>
        <w:rPr>
          <w:sz w:val="24"/>
        </w:rPr>
        <w:t>2010.</w:t>
      </w:r>
    </w:p>
    <w:p w14:paraId="145A47DA" w14:textId="77777777" w:rsidR="00BB45D0" w:rsidRDefault="00C92901">
      <w:pPr>
        <w:pStyle w:val="ListParagraph"/>
        <w:numPr>
          <w:ilvl w:val="0"/>
          <w:numId w:val="1"/>
        </w:numPr>
        <w:tabs>
          <w:tab w:val="left" w:pos="841"/>
        </w:tabs>
        <w:spacing w:before="1"/>
        <w:ind w:right="187"/>
        <w:jc w:val="both"/>
        <w:rPr>
          <w:sz w:val="24"/>
        </w:rPr>
      </w:pPr>
      <w:r>
        <w:rPr>
          <w:sz w:val="24"/>
        </w:rPr>
        <w:t>Alborzi S .Quality of Life in endometriosis , Second international congress of laparoscopy and minimally invasive surgery, Shiraz Iran,</w:t>
      </w:r>
      <w:r>
        <w:rPr>
          <w:spacing w:val="-8"/>
          <w:sz w:val="24"/>
        </w:rPr>
        <w:t xml:space="preserve"> </w:t>
      </w:r>
      <w:r>
        <w:rPr>
          <w:sz w:val="24"/>
        </w:rPr>
        <w:t>2012.</w:t>
      </w:r>
    </w:p>
    <w:p w14:paraId="66833EA6" w14:textId="77777777" w:rsidR="00BB45D0" w:rsidRDefault="00C92901">
      <w:pPr>
        <w:pStyle w:val="ListParagraph"/>
        <w:numPr>
          <w:ilvl w:val="0"/>
          <w:numId w:val="1"/>
        </w:numPr>
        <w:tabs>
          <w:tab w:val="left" w:pos="841"/>
        </w:tabs>
        <w:ind w:right="174"/>
        <w:jc w:val="both"/>
        <w:rPr>
          <w:sz w:val="24"/>
        </w:rPr>
      </w:pPr>
      <w:r>
        <w:rPr>
          <w:sz w:val="24"/>
        </w:rPr>
        <w:t>Alborzi S .Laparoscopic radical hysterectomy and pelvic lymphadenectomy</w:t>
      </w:r>
      <w:r>
        <w:rPr>
          <w:spacing w:val="-15"/>
          <w:sz w:val="24"/>
        </w:rPr>
        <w:t xml:space="preserve"> </w:t>
      </w:r>
      <w:r>
        <w:rPr>
          <w:sz w:val="24"/>
        </w:rPr>
        <w:t>in cervical cancer. Second international congress of laparoscopy and minimally invasive surgery, Shiraz Iran,</w:t>
      </w:r>
      <w:r>
        <w:rPr>
          <w:spacing w:val="1"/>
          <w:sz w:val="24"/>
        </w:rPr>
        <w:t xml:space="preserve"> </w:t>
      </w:r>
      <w:r>
        <w:rPr>
          <w:sz w:val="24"/>
        </w:rPr>
        <w:t>2012.</w:t>
      </w:r>
    </w:p>
    <w:p w14:paraId="540758F2" w14:textId="77777777" w:rsidR="00BB45D0" w:rsidRDefault="00C92901">
      <w:pPr>
        <w:pStyle w:val="ListParagraph"/>
        <w:numPr>
          <w:ilvl w:val="0"/>
          <w:numId w:val="1"/>
        </w:numPr>
        <w:tabs>
          <w:tab w:val="left" w:pos="841"/>
        </w:tabs>
        <w:ind w:right="280"/>
        <w:rPr>
          <w:sz w:val="24"/>
        </w:rPr>
      </w:pPr>
      <w:r>
        <w:rPr>
          <w:sz w:val="24"/>
        </w:rPr>
        <w:t>Alborzi S. The impact of laparoscopic cystectomy on ovarian reserve in patients with unilateral and bilateral endometriomas. 2</w:t>
      </w:r>
      <w:r>
        <w:rPr>
          <w:sz w:val="24"/>
          <w:vertAlign w:val="superscript"/>
        </w:rPr>
        <w:t>nd</w:t>
      </w:r>
      <w:r>
        <w:rPr>
          <w:sz w:val="24"/>
        </w:rPr>
        <w:t xml:space="preserve"> Asian conference on Endometriosis . Istanbul , Turkey.</w:t>
      </w:r>
      <w:r>
        <w:rPr>
          <w:spacing w:val="3"/>
          <w:sz w:val="24"/>
        </w:rPr>
        <w:t xml:space="preserve"> </w:t>
      </w:r>
      <w:r>
        <w:rPr>
          <w:sz w:val="24"/>
        </w:rPr>
        <w:t>2012.</w:t>
      </w:r>
    </w:p>
    <w:p w14:paraId="38EC124F" w14:textId="77777777" w:rsidR="00BB45D0" w:rsidRDefault="00C92901">
      <w:pPr>
        <w:pStyle w:val="ListParagraph"/>
        <w:numPr>
          <w:ilvl w:val="0"/>
          <w:numId w:val="1"/>
        </w:numPr>
        <w:tabs>
          <w:tab w:val="left" w:pos="841"/>
        </w:tabs>
        <w:ind w:right="470"/>
        <w:rPr>
          <w:sz w:val="24"/>
        </w:rPr>
      </w:pPr>
      <w:r>
        <w:rPr>
          <w:sz w:val="24"/>
        </w:rPr>
        <w:t>Alborzi S .Thaldomide affects experiminental endometriosis: a eansomized controlled study in a part model. 2</w:t>
      </w:r>
      <w:r>
        <w:rPr>
          <w:sz w:val="24"/>
          <w:vertAlign w:val="superscript"/>
        </w:rPr>
        <w:t>nd</w:t>
      </w:r>
      <w:r>
        <w:rPr>
          <w:sz w:val="24"/>
        </w:rPr>
        <w:t xml:space="preserve"> Asian conference on Endometriosis . Istanbul , Turkey.</w:t>
      </w:r>
      <w:r>
        <w:rPr>
          <w:spacing w:val="-1"/>
          <w:sz w:val="24"/>
        </w:rPr>
        <w:t xml:space="preserve"> </w:t>
      </w:r>
      <w:r>
        <w:rPr>
          <w:sz w:val="24"/>
        </w:rPr>
        <w:t>2012.</w:t>
      </w:r>
    </w:p>
    <w:p w14:paraId="538724BC" w14:textId="77777777" w:rsidR="00BB45D0" w:rsidRDefault="00C92901">
      <w:pPr>
        <w:pStyle w:val="ListParagraph"/>
        <w:numPr>
          <w:ilvl w:val="0"/>
          <w:numId w:val="1"/>
        </w:numPr>
        <w:tabs>
          <w:tab w:val="left" w:pos="841"/>
        </w:tabs>
        <w:ind w:right="185"/>
        <w:rPr>
          <w:sz w:val="24"/>
        </w:rPr>
      </w:pPr>
      <w:r>
        <w:rPr>
          <w:sz w:val="24"/>
        </w:rPr>
        <w:t>Alborzi S. Laparoscopic Microsurgery in Gynecology. Third international congress of laparoscopy and minimally invasive surgery, Mashhad Iran,</w:t>
      </w:r>
      <w:r>
        <w:rPr>
          <w:spacing w:val="-8"/>
          <w:sz w:val="24"/>
        </w:rPr>
        <w:t xml:space="preserve"> </w:t>
      </w:r>
      <w:r>
        <w:rPr>
          <w:sz w:val="24"/>
        </w:rPr>
        <w:t>2013.</w:t>
      </w:r>
    </w:p>
    <w:p w14:paraId="02991771" w14:textId="77777777" w:rsidR="00BB45D0" w:rsidRDefault="00C92901">
      <w:pPr>
        <w:pStyle w:val="ListParagraph"/>
        <w:numPr>
          <w:ilvl w:val="0"/>
          <w:numId w:val="1"/>
        </w:numPr>
        <w:tabs>
          <w:tab w:val="left" w:pos="841"/>
        </w:tabs>
        <w:ind w:right="649"/>
        <w:rPr>
          <w:sz w:val="24"/>
        </w:rPr>
      </w:pPr>
      <w:r>
        <w:rPr>
          <w:sz w:val="24"/>
        </w:rPr>
        <w:t>Alborzi S. Quality of Life in endometriosis. Royan international congress Tehran Iran,</w:t>
      </w:r>
      <w:r>
        <w:rPr>
          <w:spacing w:val="1"/>
          <w:sz w:val="24"/>
        </w:rPr>
        <w:t xml:space="preserve"> </w:t>
      </w:r>
      <w:r>
        <w:rPr>
          <w:sz w:val="24"/>
        </w:rPr>
        <w:t>2013.</w:t>
      </w:r>
    </w:p>
    <w:p w14:paraId="4625070B" w14:textId="77777777" w:rsidR="00BB45D0" w:rsidRDefault="00C92901">
      <w:pPr>
        <w:pStyle w:val="ListParagraph"/>
        <w:numPr>
          <w:ilvl w:val="0"/>
          <w:numId w:val="1"/>
        </w:numPr>
        <w:tabs>
          <w:tab w:val="left" w:pos="841"/>
        </w:tabs>
        <w:ind w:right="208"/>
        <w:rPr>
          <w:sz w:val="24"/>
        </w:rPr>
      </w:pPr>
      <w:r>
        <w:rPr>
          <w:sz w:val="24"/>
        </w:rPr>
        <w:t>Alborzi S .Diagnostic accuracy of magnetic resonance imaging , trans-vaginal and trans-rectal sonography in deep infiltrating endometriosis, a comparative study. Asian Congress of Endometriosis, Seuol, Korea, 2014.</w:t>
      </w:r>
    </w:p>
    <w:p w14:paraId="158C054C" w14:textId="77777777" w:rsidR="00BB45D0" w:rsidRDefault="00C92901">
      <w:pPr>
        <w:pStyle w:val="ListParagraph"/>
        <w:numPr>
          <w:ilvl w:val="0"/>
          <w:numId w:val="1"/>
        </w:numPr>
        <w:tabs>
          <w:tab w:val="left" w:pos="841"/>
        </w:tabs>
        <w:spacing w:before="1"/>
        <w:ind w:right="804"/>
        <w:jc w:val="both"/>
        <w:rPr>
          <w:sz w:val="24"/>
        </w:rPr>
      </w:pPr>
      <w:r>
        <w:rPr>
          <w:sz w:val="24"/>
        </w:rPr>
        <w:t>Alborzi S. Laparoscopic metroplasty in Bicornuate and didelghic Uteri: Fasibility and outcome. 4</w:t>
      </w:r>
      <w:r>
        <w:rPr>
          <w:sz w:val="24"/>
          <w:vertAlign w:val="superscript"/>
        </w:rPr>
        <w:t>th</w:t>
      </w:r>
      <w:r>
        <w:rPr>
          <w:sz w:val="24"/>
        </w:rPr>
        <w:t xml:space="preserve"> international congress of minimally invasive surgery Shiraz-Iran</w:t>
      </w:r>
      <w:r>
        <w:rPr>
          <w:spacing w:val="-5"/>
          <w:sz w:val="24"/>
        </w:rPr>
        <w:t xml:space="preserve"> </w:t>
      </w:r>
      <w:r>
        <w:rPr>
          <w:sz w:val="24"/>
        </w:rPr>
        <w:t>2015.</w:t>
      </w:r>
    </w:p>
    <w:p w14:paraId="37B3E5FD" w14:textId="77777777" w:rsidR="00BB45D0" w:rsidRDefault="00C92901">
      <w:pPr>
        <w:pStyle w:val="ListParagraph"/>
        <w:numPr>
          <w:ilvl w:val="0"/>
          <w:numId w:val="1"/>
        </w:numPr>
        <w:tabs>
          <w:tab w:val="left" w:pos="841"/>
        </w:tabs>
        <w:ind w:right="367"/>
        <w:rPr>
          <w:sz w:val="24"/>
        </w:rPr>
      </w:pPr>
      <w:r>
        <w:rPr>
          <w:sz w:val="24"/>
        </w:rPr>
        <w:t>Alborzi S .A review of 1057 patients with endometriosis, a six years experience . 4</w:t>
      </w:r>
      <w:r>
        <w:rPr>
          <w:sz w:val="24"/>
          <w:vertAlign w:val="superscript"/>
        </w:rPr>
        <w:t>th</w:t>
      </w:r>
      <w:r>
        <w:rPr>
          <w:sz w:val="24"/>
        </w:rPr>
        <w:t xml:space="preserve"> international congress of minimally invasive surgery Shiraz- Iran</w:t>
      </w:r>
      <w:r>
        <w:rPr>
          <w:spacing w:val="-1"/>
          <w:sz w:val="24"/>
        </w:rPr>
        <w:t xml:space="preserve"> </w:t>
      </w:r>
      <w:r>
        <w:rPr>
          <w:sz w:val="24"/>
        </w:rPr>
        <w:t>2015.</w:t>
      </w:r>
    </w:p>
    <w:p w14:paraId="0B8AE94A" w14:textId="77777777" w:rsidR="00BB45D0" w:rsidRDefault="00C92901">
      <w:pPr>
        <w:pStyle w:val="ListParagraph"/>
        <w:numPr>
          <w:ilvl w:val="0"/>
          <w:numId w:val="1"/>
        </w:numPr>
        <w:tabs>
          <w:tab w:val="left" w:pos="841"/>
        </w:tabs>
        <w:ind w:right="232"/>
        <w:rPr>
          <w:sz w:val="24"/>
        </w:rPr>
      </w:pPr>
      <w:r>
        <w:rPr>
          <w:sz w:val="24"/>
        </w:rPr>
        <w:t>Alborzi S .Laparoscopic Gonadectomy in patients with androgen insensitivity syndrome : case series. 4</w:t>
      </w:r>
      <w:r>
        <w:rPr>
          <w:sz w:val="24"/>
          <w:vertAlign w:val="superscript"/>
        </w:rPr>
        <w:t>th</w:t>
      </w:r>
      <w:r>
        <w:rPr>
          <w:sz w:val="24"/>
        </w:rPr>
        <w:t xml:space="preserve"> international congress of minimally invasive surgery Shiraz-Iran</w:t>
      </w:r>
      <w:r>
        <w:rPr>
          <w:spacing w:val="-5"/>
          <w:sz w:val="24"/>
        </w:rPr>
        <w:t xml:space="preserve"> </w:t>
      </w:r>
      <w:r>
        <w:rPr>
          <w:sz w:val="24"/>
        </w:rPr>
        <w:t>2015.</w:t>
      </w:r>
    </w:p>
    <w:p w14:paraId="6B246F35" w14:textId="77777777" w:rsidR="00BB45D0" w:rsidRDefault="00C92901">
      <w:pPr>
        <w:pStyle w:val="ListParagraph"/>
        <w:numPr>
          <w:ilvl w:val="0"/>
          <w:numId w:val="1"/>
        </w:numPr>
        <w:tabs>
          <w:tab w:val="left" w:pos="841"/>
        </w:tabs>
        <w:ind w:right="117"/>
        <w:rPr>
          <w:sz w:val="24"/>
        </w:rPr>
      </w:pPr>
      <w:r>
        <w:rPr>
          <w:sz w:val="24"/>
        </w:rPr>
        <w:t>Alborzi S. The impact of laparoscopic cystectomy on ovarian reserve in patients with unilateral and bilateral endometriomas . 4</w:t>
      </w:r>
      <w:r>
        <w:rPr>
          <w:sz w:val="24"/>
          <w:vertAlign w:val="superscript"/>
        </w:rPr>
        <w:t>th</w:t>
      </w:r>
      <w:r>
        <w:rPr>
          <w:sz w:val="24"/>
        </w:rPr>
        <w:t xml:space="preserve"> international congress of minimally invasive surgery Shiraz-Iran</w:t>
      </w:r>
      <w:r>
        <w:rPr>
          <w:spacing w:val="-13"/>
          <w:sz w:val="24"/>
        </w:rPr>
        <w:t xml:space="preserve"> </w:t>
      </w:r>
      <w:r>
        <w:rPr>
          <w:sz w:val="24"/>
        </w:rPr>
        <w:t>2015.</w:t>
      </w:r>
    </w:p>
    <w:p w14:paraId="6FCB2E5A" w14:textId="77777777" w:rsidR="00BB45D0" w:rsidRDefault="00C92901">
      <w:pPr>
        <w:pStyle w:val="ListParagraph"/>
        <w:numPr>
          <w:ilvl w:val="0"/>
          <w:numId w:val="1"/>
        </w:numPr>
        <w:tabs>
          <w:tab w:val="left" w:pos="841"/>
        </w:tabs>
        <w:ind w:right="908"/>
        <w:rPr>
          <w:sz w:val="24"/>
        </w:rPr>
      </w:pPr>
      <w:r>
        <w:rPr>
          <w:sz w:val="24"/>
        </w:rPr>
        <w:t>Alborzi S. Management of pelvic relaxation with laparoscopy . 4</w:t>
      </w:r>
      <w:r>
        <w:rPr>
          <w:sz w:val="24"/>
          <w:vertAlign w:val="superscript"/>
        </w:rPr>
        <w:t>th</w:t>
      </w:r>
      <w:r>
        <w:rPr>
          <w:sz w:val="24"/>
        </w:rPr>
        <w:t xml:space="preserve"> international congress of minimally invasive surgery Shiraz-Iran</w:t>
      </w:r>
      <w:r>
        <w:rPr>
          <w:spacing w:val="-15"/>
          <w:sz w:val="24"/>
        </w:rPr>
        <w:t xml:space="preserve"> </w:t>
      </w:r>
      <w:r>
        <w:rPr>
          <w:sz w:val="24"/>
        </w:rPr>
        <w:t>2015.</w:t>
      </w:r>
    </w:p>
    <w:p w14:paraId="60BE1453" w14:textId="77777777" w:rsidR="00BB45D0" w:rsidRDefault="00C92901">
      <w:pPr>
        <w:pStyle w:val="ListParagraph"/>
        <w:numPr>
          <w:ilvl w:val="0"/>
          <w:numId w:val="1"/>
        </w:numPr>
        <w:tabs>
          <w:tab w:val="left" w:pos="841"/>
        </w:tabs>
        <w:ind w:right="512"/>
        <w:rPr>
          <w:sz w:val="24"/>
        </w:rPr>
      </w:pPr>
      <w:r>
        <w:rPr>
          <w:sz w:val="24"/>
        </w:rPr>
        <w:t>Alborzi S. New aspects in diagnosis and management of endometriosis. 4</w:t>
      </w:r>
      <w:r>
        <w:rPr>
          <w:sz w:val="24"/>
          <w:vertAlign w:val="superscript"/>
        </w:rPr>
        <w:t>th</w:t>
      </w:r>
      <w:r>
        <w:rPr>
          <w:sz w:val="24"/>
        </w:rPr>
        <w:t xml:space="preserve"> international congress of minimally invasive surgery Shiraz-Iran</w:t>
      </w:r>
      <w:r>
        <w:rPr>
          <w:spacing w:val="-14"/>
          <w:sz w:val="24"/>
        </w:rPr>
        <w:t xml:space="preserve"> </w:t>
      </w:r>
      <w:r>
        <w:rPr>
          <w:sz w:val="24"/>
        </w:rPr>
        <w:t>2015.</w:t>
      </w:r>
    </w:p>
    <w:p w14:paraId="771EA810" w14:textId="77777777" w:rsidR="00BB45D0" w:rsidRDefault="00C92901">
      <w:pPr>
        <w:pStyle w:val="ListParagraph"/>
        <w:numPr>
          <w:ilvl w:val="0"/>
          <w:numId w:val="1"/>
        </w:numPr>
        <w:tabs>
          <w:tab w:val="left" w:pos="841"/>
        </w:tabs>
        <w:spacing w:before="1"/>
        <w:ind w:right="179"/>
        <w:rPr>
          <w:sz w:val="24"/>
        </w:rPr>
      </w:pPr>
      <w:r>
        <w:rPr>
          <w:sz w:val="24"/>
        </w:rPr>
        <w:t>Alborzi S. Hysteroscopic Resection of vaginal septum in didelphis uterus with hemiobstructed vaginal. 4</w:t>
      </w:r>
      <w:r>
        <w:rPr>
          <w:sz w:val="24"/>
          <w:vertAlign w:val="superscript"/>
        </w:rPr>
        <w:t>th</w:t>
      </w:r>
      <w:r>
        <w:rPr>
          <w:sz w:val="24"/>
        </w:rPr>
        <w:t xml:space="preserve"> international congress of minimally invasive surgery Shiraz-Iran</w:t>
      </w:r>
      <w:r>
        <w:rPr>
          <w:spacing w:val="-5"/>
          <w:sz w:val="24"/>
        </w:rPr>
        <w:t xml:space="preserve"> </w:t>
      </w:r>
      <w:r>
        <w:rPr>
          <w:sz w:val="24"/>
        </w:rPr>
        <w:t>2015.</w:t>
      </w:r>
    </w:p>
    <w:p w14:paraId="6E226DF0" w14:textId="77777777" w:rsidR="00BB45D0" w:rsidRDefault="00C92901">
      <w:pPr>
        <w:pStyle w:val="ListParagraph"/>
        <w:numPr>
          <w:ilvl w:val="0"/>
          <w:numId w:val="1"/>
        </w:numPr>
        <w:tabs>
          <w:tab w:val="left" w:pos="841"/>
        </w:tabs>
        <w:ind w:right="266"/>
        <w:rPr>
          <w:sz w:val="24"/>
        </w:rPr>
      </w:pPr>
      <w:r>
        <w:rPr>
          <w:sz w:val="24"/>
        </w:rPr>
        <w:t>Alborzi S. A comparison of pelvic MRI , TVS and trans –rectal sonography with laparoscopic finding in diagnosis of deep infiltrating endometriosis. first World congress of endometriosis and uterine disorders , Paris, France.</w:t>
      </w:r>
      <w:r>
        <w:rPr>
          <w:spacing w:val="-8"/>
          <w:sz w:val="24"/>
        </w:rPr>
        <w:t xml:space="preserve"> </w:t>
      </w:r>
      <w:r>
        <w:rPr>
          <w:sz w:val="24"/>
        </w:rPr>
        <w:t>2015.</w:t>
      </w:r>
    </w:p>
    <w:p w14:paraId="39E08168" w14:textId="77777777" w:rsidR="00BB45D0" w:rsidRDefault="00BB45D0">
      <w:pPr>
        <w:rPr>
          <w:sz w:val="24"/>
        </w:rPr>
        <w:sectPr w:rsidR="00BB45D0">
          <w:pgSz w:w="11910" w:h="16840"/>
          <w:pgMar w:top="2040" w:right="1680" w:bottom="280" w:left="1680" w:header="726" w:footer="0" w:gutter="0"/>
          <w:cols w:space="720"/>
        </w:sectPr>
      </w:pPr>
    </w:p>
    <w:p w14:paraId="74D137F0" w14:textId="77777777" w:rsidR="00BB45D0" w:rsidRDefault="00C92901">
      <w:pPr>
        <w:pStyle w:val="ListParagraph"/>
        <w:numPr>
          <w:ilvl w:val="0"/>
          <w:numId w:val="1"/>
        </w:numPr>
        <w:tabs>
          <w:tab w:val="left" w:pos="841"/>
        </w:tabs>
        <w:spacing w:before="128"/>
        <w:ind w:right="578"/>
        <w:rPr>
          <w:sz w:val="24"/>
        </w:rPr>
      </w:pPr>
      <w:r>
        <w:rPr>
          <w:sz w:val="24"/>
        </w:rPr>
        <w:t>Alborzi S Laparoscopic metroplasty in bicornuate and didelphic uteri: feasibility and outcome. first World congress of endometriosis and</w:t>
      </w:r>
      <w:r>
        <w:rPr>
          <w:spacing w:val="-14"/>
          <w:sz w:val="24"/>
        </w:rPr>
        <w:t xml:space="preserve"> </w:t>
      </w:r>
      <w:r>
        <w:rPr>
          <w:sz w:val="24"/>
        </w:rPr>
        <w:t>uterine disorders, Paris, France</w:t>
      </w:r>
      <w:r>
        <w:rPr>
          <w:spacing w:val="-3"/>
          <w:sz w:val="24"/>
        </w:rPr>
        <w:t xml:space="preserve"> </w:t>
      </w:r>
      <w:r>
        <w:rPr>
          <w:sz w:val="24"/>
        </w:rPr>
        <w:t>,2015.</w:t>
      </w:r>
    </w:p>
    <w:p w14:paraId="195BE521" w14:textId="77777777" w:rsidR="00BB45D0" w:rsidRDefault="00C92901">
      <w:pPr>
        <w:pStyle w:val="ListParagraph"/>
        <w:numPr>
          <w:ilvl w:val="0"/>
          <w:numId w:val="1"/>
        </w:numPr>
        <w:tabs>
          <w:tab w:val="left" w:pos="841"/>
        </w:tabs>
        <w:spacing w:before="1"/>
        <w:ind w:right="159"/>
        <w:rPr>
          <w:sz w:val="24"/>
        </w:rPr>
      </w:pPr>
      <w:r>
        <w:rPr>
          <w:sz w:val="24"/>
        </w:rPr>
        <w:t>Alborzi S . A comparison of pelvic magnetic resonance imaging, trans-vaginal and trans-rectal sonography with laparoscopic findings in diagnosis of deep infiltrating endometriosis.ESHRE, Lisbon , Portegual,</w:t>
      </w:r>
      <w:r>
        <w:rPr>
          <w:spacing w:val="-2"/>
          <w:sz w:val="24"/>
        </w:rPr>
        <w:t xml:space="preserve"> </w:t>
      </w:r>
      <w:r>
        <w:rPr>
          <w:sz w:val="24"/>
        </w:rPr>
        <w:t>2015.</w:t>
      </w:r>
    </w:p>
    <w:p w14:paraId="7571EF0A" w14:textId="77777777" w:rsidR="00BB45D0" w:rsidRDefault="00C92901">
      <w:pPr>
        <w:pStyle w:val="ListParagraph"/>
        <w:numPr>
          <w:ilvl w:val="0"/>
          <w:numId w:val="1"/>
        </w:numPr>
        <w:tabs>
          <w:tab w:val="left" w:pos="841"/>
        </w:tabs>
        <w:ind w:hanging="361"/>
        <w:rPr>
          <w:sz w:val="24"/>
        </w:rPr>
      </w:pPr>
      <w:r>
        <w:rPr>
          <w:sz w:val="24"/>
        </w:rPr>
        <w:t>Alborzi S, ESHRE, Spain, 4-1 Jul</w:t>
      </w:r>
      <w:r>
        <w:rPr>
          <w:spacing w:val="-3"/>
          <w:sz w:val="24"/>
        </w:rPr>
        <w:t xml:space="preserve"> </w:t>
      </w:r>
      <w:r>
        <w:rPr>
          <w:sz w:val="24"/>
        </w:rPr>
        <w:t>2018.</w:t>
      </w:r>
    </w:p>
    <w:p w14:paraId="2EEC3A7C" w14:textId="77777777" w:rsidR="00BB45D0" w:rsidRDefault="00C92901">
      <w:pPr>
        <w:pStyle w:val="ListParagraph"/>
        <w:numPr>
          <w:ilvl w:val="0"/>
          <w:numId w:val="1"/>
        </w:numPr>
        <w:tabs>
          <w:tab w:val="left" w:pos="841"/>
        </w:tabs>
        <w:ind w:hanging="361"/>
        <w:rPr>
          <w:sz w:val="24"/>
        </w:rPr>
      </w:pPr>
      <w:r>
        <w:rPr>
          <w:sz w:val="24"/>
        </w:rPr>
        <w:t>Alborzi S, Assistance hopitaux publique De Paris, Paris, 5-11 May</w:t>
      </w:r>
      <w:r>
        <w:rPr>
          <w:spacing w:val="-8"/>
          <w:sz w:val="24"/>
        </w:rPr>
        <w:t xml:space="preserve"> </w:t>
      </w:r>
      <w:r>
        <w:rPr>
          <w:sz w:val="24"/>
        </w:rPr>
        <w:t>2016.</w:t>
      </w:r>
    </w:p>
    <w:p w14:paraId="378C7798" w14:textId="77777777" w:rsidR="00BB45D0" w:rsidRDefault="00C92901">
      <w:pPr>
        <w:pStyle w:val="ListParagraph"/>
        <w:numPr>
          <w:ilvl w:val="0"/>
          <w:numId w:val="1"/>
        </w:numPr>
        <w:tabs>
          <w:tab w:val="left" w:pos="841"/>
        </w:tabs>
        <w:ind w:right="185"/>
        <w:rPr>
          <w:sz w:val="24"/>
        </w:rPr>
      </w:pPr>
      <w:r>
        <w:rPr>
          <w:sz w:val="24"/>
        </w:rPr>
        <w:t>Alborzi S, the 3</w:t>
      </w:r>
      <w:r>
        <w:rPr>
          <w:sz w:val="24"/>
          <w:vertAlign w:val="superscript"/>
        </w:rPr>
        <w:t>rd</w:t>
      </w:r>
      <w:r>
        <w:rPr>
          <w:sz w:val="24"/>
        </w:rPr>
        <w:t xml:space="preserve"> Congress of the Society of Endometriosis and Uterine Disorders, A four-year experience with bowel endometriosis &amp; A randomized double blind placebo controlled study non the effect of Claritrhomycin on clonics and paraclinics of paients with severe endometriosis after</w:t>
      </w:r>
      <w:r>
        <w:rPr>
          <w:spacing w:val="-11"/>
          <w:sz w:val="24"/>
        </w:rPr>
        <w:t xml:space="preserve"> </w:t>
      </w:r>
      <w:r>
        <w:rPr>
          <w:sz w:val="24"/>
        </w:rPr>
        <w:t>laparoscopic surgery, Singapore, 6-8 April</w:t>
      </w:r>
      <w:r>
        <w:rPr>
          <w:spacing w:val="1"/>
          <w:sz w:val="24"/>
        </w:rPr>
        <w:t xml:space="preserve"> </w:t>
      </w:r>
      <w:r>
        <w:rPr>
          <w:sz w:val="24"/>
        </w:rPr>
        <w:t>2017.</w:t>
      </w:r>
    </w:p>
    <w:p w14:paraId="22D4E62D" w14:textId="77777777" w:rsidR="00BB45D0" w:rsidRDefault="00C92901">
      <w:pPr>
        <w:pStyle w:val="ListParagraph"/>
        <w:numPr>
          <w:ilvl w:val="0"/>
          <w:numId w:val="1"/>
        </w:numPr>
        <w:tabs>
          <w:tab w:val="left" w:pos="841"/>
        </w:tabs>
        <w:ind w:right="346"/>
        <w:rPr>
          <w:sz w:val="24"/>
        </w:rPr>
      </w:pPr>
      <w:r>
        <w:rPr>
          <w:sz w:val="24"/>
        </w:rPr>
        <w:t>Alborzi S, 6</w:t>
      </w:r>
      <w:r>
        <w:rPr>
          <w:sz w:val="24"/>
          <w:vertAlign w:val="superscript"/>
        </w:rPr>
        <w:t>th</w:t>
      </w:r>
      <w:r>
        <w:rPr>
          <w:sz w:val="24"/>
        </w:rPr>
        <w:t xml:space="preserve"> Asian Congress of Endometriosis &amp; 6</w:t>
      </w:r>
      <w:r>
        <w:rPr>
          <w:sz w:val="24"/>
          <w:vertAlign w:val="superscript"/>
        </w:rPr>
        <w:t>th</w:t>
      </w:r>
      <w:r>
        <w:rPr>
          <w:sz w:val="24"/>
        </w:rPr>
        <w:t xml:space="preserve"> International Congress Of Minimally Invasive Surgury Entitled, Imaging Endometriosis and Adenomysis; &amp; Surgical outcome of laparoscopic endometriosis surgery highlighting colorectal endometriosis, Shiraz, 22-24 November</w:t>
      </w:r>
      <w:r>
        <w:rPr>
          <w:spacing w:val="-7"/>
          <w:sz w:val="24"/>
        </w:rPr>
        <w:t xml:space="preserve"> </w:t>
      </w:r>
      <w:r>
        <w:rPr>
          <w:sz w:val="24"/>
        </w:rPr>
        <w:t>2017.</w:t>
      </w:r>
    </w:p>
    <w:p w14:paraId="5C8F0BA9" w14:textId="77777777" w:rsidR="00BB45D0" w:rsidRDefault="00C92901">
      <w:pPr>
        <w:pStyle w:val="ListParagraph"/>
        <w:numPr>
          <w:ilvl w:val="0"/>
          <w:numId w:val="1"/>
        </w:numPr>
        <w:tabs>
          <w:tab w:val="left" w:pos="841"/>
        </w:tabs>
        <w:ind w:right="273"/>
        <w:rPr>
          <w:sz w:val="24"/>
        </w:rPr>
      </w:pPr>
      <w:r>
        <w:rPr>
          <w:sz w:val="24"/>
        </w:rPr>
        <w:t>Alborzi S, The 25</w:t>
      </w:r>
      <w:r>
        <w:rPr>
          <w:sz w:val="24"/>
          <w:vertAlign w:val="superscript"/>
        </w:rPr>
        <w:t>th</w:t>
      </w:r>
      <w:r>
        <w:rPr>
          <w:sz w:val="24"/>
        </w:rPr>
        <w:t xml:space="preserve"> world Congress on Controversies in Obstetrics, Gynecology &amp; Infertility (COGI), Austria, November 30- December 2,</w:t>
      </w:r>
      <w:r>
        <w:rPr>
          <w:spacing w:val="-12"/>
          <w:sz w:val="24"/>
        </w:rPr>
        <w:t xml:space="preserve"> </w:t>
      </w:r>
      <w:r>
        <w:rPr>
          <w:sz w:val="24"/>
        </w:rPr>
        <w:t>2017.</w:t>
      </w:r>
    </w:p>
    <w:p w14:paraId="76BF3EE3" w14:textId="77777777" w:rsidR="00BB45D0" w:rsidRDefault="00C92901">
      <w:pPr>
        <w:pStyle w:val="ListParagraph"/>
        <w:numPr>
          <w:ilvl w:val="0"/>
          <w:numId w:val="1"/>
        </w:numPr>
        <w:tabs>
          <w:tab w:val="left" w:pos="841"/>
        </w:tabs>
        <w:ind w:right="185"/>
        <w:rPr>
          <w:sz w:val="24"/>
        </w:rPr>
      </w:pPr>
      <w:r>
        <w:rPr>
          <w:sz w:val="24"/>
        </w:rPr>
        <w:t>Alborzi S, 4</w:t>
      </w:r>
      <w:r>
        <w:rPr>
          <w:sz w:val="24"/>
          <w:vertAlign w:val="superscript"/>
        </w:rPr>
        <w:t>th</w:t>
      </w:r>
      <w:r>
        <w:rPr>
          <w:sz w:val="24"/>
        </w:rPr>
        <w:t xml:space="preserve"> Congress of the Society of Endometriosis and Uterine Disorders (SEUD) Florence, 26-28 April</w:t>
      </w:r>
      <w:r>
        <w:rPr>
          <w:spacing w:val="1"/>
          <w:sz w:val="24"/>
        </w:rPr>
        <w:t xml:space="preserve"> </w:t>
      </w:r>
      <w:r>
        <w:rPr>
          <w:sz w:val="24"/>
        </w:rPr>
        <w:t>2018.</w:t>
      </w:r>
    </w:p>
    <w:p w14:paraId="21DC8B45" w14:textId="77777777" w:rsidR="00BB45D0" w:rsidRDefault="00C92901">
      <w:pPr>
        <w:pStyle w:val="ListParagraph"/>
        <w:numPr>
          <w:ilvl w:val="0"/>
          <w:numId w:val="1"/>
        </w:numPr>
        <w:tabs>
          <w:tab w:val="left" w:pos="841"/>
        </w:tabs>
        <w:spacing w:before="1"/>
        <w:ind w:right="628"/>
        <w:rPr>
          <w:sz w:val="24"/>
        </w:rPr>
      </w:pPr>
      <w:r>
        <w:rPr>
          <w:sz w:val="24"/>
        </w:rPr>
        <w:t>Alborzi S, 20</w:t>
      </w:r>
      <w:r>
        <w:rPr>
          <w:sz w:val="24"/>
          <w:vertAlign w:val="superscript"/>
        </w:rPr>
        <w:t>th</w:t>
      </w:r>
      <w:r>
        <w:rPr>
          <w:sz w:val="24"/>
        </w:rPr>
        <w:t xml:space="preserve"> &amp; 21</w:t>
      </w:r>
      <w:r>
        <w:rPr>
          <w:sz w:val="24"/>
          <w:vertAlign w:val="superscript"/>
        </w:rPr>
        <w:t>st</w:t>
      </w:r>
      <w:r>
        <w:rPr>
          <w:sz w:val="24"/>
        </w:rPr>
        <w:t xml:space="preserve"> Merck Global Medical Education program, Novel Strategies to predict and optimize outcome in ART, Portugal, 18-22 April 2018.</w:t>
      </w:r>
    </w:p>
    <w:p w14:paraId="24D792D6" w14:textId="77777777" w:rsidR="00BB45D0" w:rsidRDefault="00C92901">
      <w:pPr>
        <w:pStyle w:val="ListParagraph"/>
        <w:numPr>
          <w:ilvl w:val="0"/>
          <w:numId w:val="1"/>
        </w:numPr>
        <w:tabs>
          <w:tab w:val="left" w:pos="841"/>
        </w:tabs>
        <w:ind w:right="252"/>
        <w:rPr>
          <w:sz w:val="24"/>
        </w:rPr>
      </w:pPr>
      <w:r>
        <w:rPr>
          <w:sz w:val="24"/>
        </w:rPr>
        <w:t>Alborzi S, 2</w:t>
      </w:r>
      <w:r>
        <w:rPr>
          <w:sz w:val="24"/>
          <w:vertAlign w:val="superscript"/>
        </w:rPr>
        <w:t>nd</w:t>
      </w:r>
      <w:r>
        <w:rPr>
          <w:sz w:val="24"/>
        </w:rPr>
        <w:t xml:space="preserve"> Congress of the Adenomysis New vision for and old Challenge (SEUD), Paris, 12-14</w:t>
      </w:r>
      <w:r>
        <w:rPr>
          <w:spacing w:val="-1"/>
          <w:sz w:val="24"/>
        </w:rPr>
        <w:t xml:space="preserve"> </w:t>
      </w:r>
      <w:r>
        <w:rPr>
          <w:sz w:val="24"/>
        </w:rPr>
        <w:t>May</w:t>
      </w:r>
    </w:p>
    <w:p w14:paraId="7D28DB21" w14:textId="77777777" w:rsidR="00BB45D0" w:rsidRDefault="00C92901">
      <w:pPr>
        <w:pStyle w:val="ListParagraph"/>
        <w:numPr>
          <w:ilvl w:val="0"/>
          <w:numId w:val="1"/>
        </w:numPr>
        <w:tabs>
          <w:tab w:val="left" w:pos="841"/>
        </w:tabs>
        <w:ind w:right="858"/>
        <w:rPr>
          <w:sz w:val="24"/>
        </w:rPr>
      </w:pPr>
      <w:r>
        <w:rPr>
          <w:sz w:val="24"/>
        </w:rPr>
        <w:t>Alborzi S, Improving the Patient's life through Medical Education, IVF Practice Teaching Course, Germany, 22-23 september</w:t>
      </w:r>
      <w:r>
        <w:rPr>
          <w:spacing w:val="-8"/>
          <w:sz w:val="24"/>
        </w:rPr>
        <w:t xml:space="preserve"> </w:t>
      </w:r>
      <w:r>
        <w:rPr>
          <w:sz w:val="24"/>
        </w:rPr>
        <w:t>2017.</w:t>
      </w:r>
    </w:p>
    <w:p w14:paraId="236B7474" w14:textId="77777777" w:rsidR="00BB45D0" w:rsidRDefault="00C92901">
      <w:pPr>
        <w:pStyle w:val="ListParagraph"/>
        <w:numPr>
          <w:ilvl w:val="0"/>
          <w:numId w:val="1"/>
        </w:numPr>
        <w:tabs>
          <w:tab w:val="left" w:pos="841"/>
        </w:tabs>
        <w:ind w:hanging="361"/>
        <w:rPr>
          <w:sz w:val="24"/>
        </w:rPr>
      </w:pPr>
      <w:r>
        <w:rPr>
          <w:sz w:val="24"/>
        </w:rPr>
        <w:t>Alborzi S, ESHRE, Swiss, 2-5 July</w:t>
      </w:r>
      <w:r>
        <w:rPr>
          <w:spacing w:val="-11"/>
          <w:sz w:val="24"/>
        </w:rPr>
        <w:t xml:space="preserve"> </w:t>
      </w:r>
      <w:r>
        <w:rPr>
          <w:sz w:val="24"/>
        </w:rPr>
        <w:t>2017.</w:t>
      </w:r>
    </w:p>
    <w:p w14:paraId="6C5F5C88" w14:textId="77777777" w:rsidR="00BB45D0" w:rsidRDefault="00C92901">
      <w:pPr>
        <w:pStyle w:val="ListParagraph"/>
        <w:numPr>
          <w:ilvl w:val="0"/>
          <w:numId w:val="1"/>
        </w:numPr>
        <w:tabs>
          <w:tab w:val="left" w:pos="841"/>
        </w:tabs>
        <w:ind w:hanging="361"/>
        <w:rPr>
          <w:sz w:val="24"/>
        </w:rPr>
      </w:pPr>
      <w:r>
        <w:rPr>
          <w:sz w:val="24"/>
        </w:rPr>
        <w:t>Alborzi S, Universita degle studi Roma "Tor Vergata", 6-12 July</w:t>
      </w:r>
      <w:r>
        <w:rPr>
          <w:spacing w:val="-10"/>
          <w:sz w:val="24"/>
        </w:rPr>
        <w:t xml:space="preserve"> </w:t>
      </w:r>
      <w:r>
        <w:rPr>
          <w:sz w:val="24"/>
        </w:rPr>
        <w:t>2017</w:t>
      </w:r>
    </w:p>
    <w:p w14:paraId="216DB7CE" w14:textId="77777777" w:rsidR="00BB45D0" w:rsidRDefault="00C92901">
      <w:pPr>
        <w:pStyle w:val="ListParagraph"/>
        <w:numPr>
          <w:ilvl w:val="0"/>
          <w:numId w:val="1"/>
        </w:numPr>
        <w:tabs>
          <w:tab w:val="left" w:pos="841"/>
        </w:tabs>
        <w:ind w:right="185"/>
        <w:rPr>
          <w:sz w:val="24"/>
        </w:rPr>
      </w:pPr>
      <w:r>
        <w:rPr>
          <w:sz w:val="24"/>
        </w:rPr>
        <w:t>Alborzi S, 4</w:t>
      </w:r>
      <w:r>
        <w:rPr>
          <w:sz w:val="24"/>
          <w:vertAlign w:val="superscript"/>
        </w:rPr>
        <w:t>th</w:t>
      </w:r>
      <w:r>
        <w:rPr>
          <w:sz w:val="24"/>
        </w:rPr>
        <w:t xml:space="preserve"> Congress of the Society of Endometriosis and Uterine Disorders (SEUD) Florence, 26-28 April</w:t>
      </w:r>
      <w:r>
        <w:rPr>
          <w:spacing w:val="1"/>
          <w:sz w:val="24"/>
        </w:rPr>
        <w:t xml:space="preserve"> </w:t>
      </w:r>
      <w:r>
        <w:rPr>
          <w:sz w:val="24"/>
        </w:rPr>
        <w:t>2018.</w:t>
      </w:r>
    </w:p>
    <w:p w14:paraId="093130FB" w14:textId="77777777" w:rsidR="00BB45D0" w:rsidRDefault="00C92901">
      <w:pPr>
        <w:pStyle w:val="ListParagraph"/>
        <w:numPr>
          <w:ilvl w:val="0"/>
          <w:numId w:val="1"/>
        </w:numPr>
        <w:tabs>
          <w:tab w:val="left" w:pos="841"/>
        </w:tabs>
        <w:ind w:right="628"/>
        <w:rPr>
          <w:sz w:val="24"/>
        </w:rPr>
      </w:pPr>
      <w:r>
        <w:rPr>
          <w:sz w:val="24"/>
        </w:rPr>
        <w:t>Alborzi S, 20</w:t>
      </w:r>
      <w:r>
        <w:rPr>
          <w:sz w:val="24"/>
          <w:vertAlign w:val="superscript"/>
        </w:rPr>
        <w:t>th</w:t>
      </w:r>
      <w:r>
        <w:rPr>
          <w:sz w:val="24"/>
        </w:rPr>
        <w:t xml:space="preserve"> &amp; 21</w:t>
      </w:r>
      <w:r>
        <w:rPr>
          <w:sz w:val="24"/>
          <w:vertAlign w:val="superscript"/>
        </w:rPr>
        <w:t>st</w:t>
      </w:r>
      <w:r>
        <w:rPr>
          <w:sz w:val="24"/>
        </w:rPr>
        <w:t xml:space="preserve"> Merck Global Medical Education program, Novel Strategies to predict and optimize outcome in ART, Portugal, 18-22 April 2018.</w:t>
      </w:r>
    </w:p>
    <w:p w14:paraId="3F30CA2D" w14:textId="77777777" w:rsidR="00BB45D0" w:rsidRDefault="00C92901">
      <w:pPr>
        <w:pStyle w:val="ListParagraph"/>
        <w:numPr>
          <w:ilvl w:val="0"/>
          <w:numId w:val="1"/>
        </w:numPr>
        <w:tabs>
          <w:tab w:val="left" w:pos="841"/>
        </w:tabs>
        <w:ind w:right="252"/>
        <w:rPr>
          <w:sz w:val="24"/>
        </w:rPr>
      </w:pPr>
      <w:r>
        <w:rPr>
          <w:sz w:val="24"/>
        </w:rPr>
        <w:t>Alborzi S, 2</w:t>
      </w:r>
      <w:r>
        <w:rPr>
          <w:sz w:val="24"/>
          <w:vertAlign w:val="superscript"/>
        </w:rPr>
        <w:t>nd</w:t>
      </w:r>
      <w:r>
        <w:rPr>
          <w:sz w:val="24"/>
        </w:rPr>
        <w:t xml:space="preserve"> Congress of the Adenomysis New vision for and old Challenge (SEUD), Paris, 12-14</w:t>
      </w:r>
      <w:r>
        <w:rPr>
          <w:spacing w:val="-1"/>
          <w:sz w:val="24"/>
        </w:rPr>
        <w:t xml:space="preserve"> </w:t>
      </w:r>
      <w:r>
        <w:rPr>
          <w:sz w:val="24"/>
        </w:rPr>
        <w:t>May.</w:t>
      </w:r>
    </w:p>
    <w:p w14:paraId="4DC8F4A4" w14:textId="77777777" w:rsidR="00BB45D0" w:rsidRDefault="00C92901">
      <w:pPr>
        <w:pStyle w:val="ListParagraph"/>
        <w:numPr>
          <w:ilvl w:val="0"/>
          <w:numId w:val="1"/>
        </w:numPr>
        <w:tabs>
          <w:tab w:val="left" w:pos="841"/>
        </w:tabs>
        <w:ind w:hanging="361"/>
        <w:rPr>
          <w:sz w:val="24"/>
        </w:rPr>
      </w:pPr>
      <w:r>
        <w:rPr>
          <w:sz w:val="24"/>
        </w:rPr>
        <w:t>Alborzi S, ESHRE, Spain, 4-1 Jul</w:t>
      </w:r>
      <w:r>
        <w:rPr>
          <w:spacing w:val="-3"/>
          <w:sz w:val="24"/>
        </w:rPr>
        <w:t xml:space="preserve"> </w:t>
      </w:r>
      <w:r>
        <w:rPr>
          <w:sz w:val="24"/>
        </w:rPr>
        <w:t>2018.</w:t>
      </w:r>
    </w:p>
    <w:p w14:paraId="315E1EAE" w14:textId="77777777" w:rsidR="00BB45D0" w:rsidRDefault="00BB45D0">
      <w:pPr>
        <w:rPr>
          <w:sz w:val="24"/>
        </w:rPr>
        <w:sectPr w:rsidR="00BB45D0">
          <w:pgSz w:w="11910" w:h="16840"/>
          <w:pgMar w:top="2040" w:right="1680" w:bottom="280" w:left="1680" w:header="726" w:footer="0" w:gutter="0"/>
          <w:cols w:space="720"/>
        </w:sectPr>
      </w:pPr>
    </w:p>
    <w:p w14:paraId="02CBD0A8" w14:textId="77777777" w:rsidR="00BB45D0" w:rsidRDefault="00C92901">
      <w:pPr>
        <w:pStyle w:val="Heading2"/>
        <w:spacing w:before="133"/>
      </w:pPr>
      <w:r>
        <w:t>Webinar during Covid 19 time:</w:t>
      </w:r>
    </w:p>
    <w:p w14:paraId="60106F88" w14:textId="77777777" w:rsidR="00BB45D0" w:rsidRDefault="00C92901">
      <w:pPr>
        <w:pStyle w:val="BodyText"/>
        <w:ind w:left="122" w:right="829" w:firstLine="0"/>
      </w:pPr>
      <w:r>
        <w:t xml:space="preserve">Cons and prons of endometriosis regarding endoscopic surgeries and infertility procedures during Covid 19 pandemic; 13, Ordibehesht 1399, 2 May 2020. </w:t>
      </w:r>
      <w:hyperlink r:id="rId234">
        <w:r>
          <w:rPr>
            <w:color w:val="0000FF"/>
            <w:u w:val="single" w:color="0000FF"/>
          </w:rPr>
          <w:t>http://www.skyroom.online/ch/dr.askari1399/mis</w:t>
        </w:r>
      </w:hyperlink>
    </w:p>
    <w:p w14:paraId="71939E94" w14:textId="77777777" w:rsidR="00BB45D0" w:rsidRDefault="00BB45D0">
      <w:pPr>
        <w:pStyle w:val="BodyText"/>
        <w:spacing w:before="6"/>
        <w:ind w:left="0" w:firstLine="0"/>
        <w:rPr>
          <w:sz w:val="20"/>
        </w:rPr>
      </w:pPr>
    </w:p>
    <w:p w14:paraId="4737935E" w14:textId="77777777" w:rsidR="00BB45D0" w:rsidRDefault="00C92901">
      <w:pPr>
        <w:pStyle w:val="Heading1"/>
        <w:spacing w:before="89" w:line="242" w:lineRule="auto"/>
        <w:ind w:left="122" w:right="537"/>
      </w:pPr>
      <w:r>
        <w:t>International endometriosis webinar at time of Covid 19. June 26- 27, 2020</w:t>
      </w:r>
    </w:p>
    <w:p w14:paraId="3A1D63E0" w14:textId="77777777" w:rsidR="00BB45D0" w:rsidRDefault="00C92901">
      <w:pPr>
        <w:pStyle w:val="Heading2"/>
        <w:spacing w:line="270" w:lineRule="exact"/>
        <w:ind w:left="480"/>
      </w:pPr>
      <w:r>
        <w:rPr>
          <w:color w:val="479FF9"/>
          <w:u w:val="thick" w:color="479FF9"/>
        </w:rPr>
        <w:t>www.ismis.ir )ASEA</w:t>
      </w:r>
      <w:r>
        <w:rPr>
          <w:color w:val="8495AF"/>
          <w:u w:val="thick" w:color="479FF9"/>
        </w:rPr>
        <w:t xml:space="preserve"> and SEUD)</w:t>
      </w:r>
    </w:p>
    <w:p w14:paraId="148D6357" w14:textId="77777777" w:rsidR="00BB45D0" w:rsidRDefault="00BB45D0">
      <w:pPr>
        <w:pStyle w:val="BodyText"/>
        <w:ind w:left="0" w:firstLine="0"/>
        <w:rPr>
          <w:b/>
          <w:sz w:val="20"/>
        </w:rPr>
      </w:pPr>
    </w:p>
    <w:p w14:paraId="0F28C7B7" w14:textId="77777777" w:rsidR="00BB45D0" w:rsidRDefault="00BB45D0">
      <w:pPr>
        <w:pStyle w:val="BodyText"/>
        <w:spacing w:before="2"/>
        <w:ind w:left="0" w:firstLine="0"/>
        <w:rPr>
          <w:b/>
          <w:sz w:val="20"/>
        </w:rPr>
      </w:pPr>
    </w:p>
    <w:p w14:paraId="2A82796B" w14:textId="77777777" w:rsidR="00BB45D0" w:rsidRDefault="00C92901">
      <w:pPr>
        <w:bidi/>
        <w:spacing w:before="90" w:line="274" w:lineRule="exact"/>
        <w:ind w:right="122"/>
        <w:jc w:val="right"/>
        <w:rPr>
          <w:b/>
          <w:bCs/>
          <w:sz w:val="24"/>
          <w:szCs w:val="24"/>
        </w:rPr>
      </w:pPr>
      <w:r>
        <w:rPr>
          <w:b/>
          <w:bCs/>
          <w:spacing w:val="-1"/>
          <w:w w:val="55"/>
          <w:sz w:val="24"/>
          <w:szCs w:val="24"/>
          <w:rtl/>
        </w:rPr>
        <w:t>وبین</w:t>
      </w:r>
      <w:r>
        <w:rPr>
          <w:b/>
          <w:bCs/>
          <w:spacing w:val="-2"/>
          <w:w w:val="108"/>
          <w:sz w:val="24"/>
          <w:szCs w:val="24"/>
          <w:rtl/>
        </w:rPr>
        <w:t>ا</w:t>
      </w:r>
      <w:r>
        <w:rPr>
          <w:b/>
          <w:bCs/>
          <w:spacing w:val="-1"/>
          <w:sz w:val="24"/>
          <w:szCs w:val="24"/>
          <w:rtl/>
        </w:rPr>
        <w:t>ر</w:t>
      </w:r>
      <w:r>
        <w:rPr>
          <w:b/>
          <w:bCs/>
          <w:spacing w:val="1"/>
          <w:sz w:val="24"/>
          <w:szCs w:val="24"/>
          <w:rtl/>
        </w:rPr>
        <w:t xml:space="preserve"> </w:t>
      </w:r>
      <w:r>
        <w:rPr>
          <w:b/>
          <w:bCs/>
          <w:w w:val="41"/>
          <w:sz w:val="24"/>
          <w:szCs w:val="24"/>
          <w:rtl/>
        </w:rPr>
        <w:t>ب</w:t>
      </w:r>
      <w:r>
        <w:rPr>
          <w:b/>
          <w:bCs/>
          <w:spacing w:val="-2"/>
          <w:w w:val="77"/>
          <w:sz w:val="24"/>
          <w:szCs w:val="24"/>
          <w:rtl/>
        </w:rPr>
        <w:t>ا</w:t>
      </w:r>
      <w:r>
        <w:rPr>
          <w:b/>
          <w:bCs/>
          <w:spacing w:val="-1"/>
          <w:w w:val="77"/>
          <w:sz w:val="24"/>
          <w:szCs w:val="24"/>
          <w:rtl/>
        </w:rPr>
        <w:t>زگشت</w:t>
      </w:r>
      <w:r>
        <w:rPr>
          <w:b/>
          <w:bCs/>
          <w:spacing w:val="-1"/>
          <w:sz w:val="24"/>
          <w:szCs w:val="24"/>
          <w:rtl/>
        </w:rPr>
        <w:t xml:space="preserve"> </w:t>
      </w:r>
      <w:r>
        <w:rPr>
          <w:b/>
          <w:bCs/>
          <w:w w:val="41"/>
          <w:sz w:val="24"/>
          <w:szCs w:val="24"/>
          <w:rtl/>
        </w:rPr>
        <w:t>ب</w:t>
      </w:r>
      <w:r>
        <w:rPr>
          <w:b/>
          <w:bCs/>
          <w:w w:val="121"/>
          <w:sz w:val="24"/>
          <w:szCs w:val="24"/>
          <w:rtl/>
        </w:rPr>
        <w:t>ه</w:t>
      </w:r>
      <w:r>
        <w:rPr>
          <w:b/>
          <w:bCs/>
          <w:spacing w:val="-1"/>
          <w:sz w:val="24"/>
          <w:szCs w:val="24"/>
          <w:rtl/>
        </w:rPr>
        <w:t xml:space="preserve"> </w:t>
      </w:r>
      <w:r>
        <w:rPr>
          <w:b/>
          <w:bCs/>
          <w:w w:val="95"/>
          <w:sz w:val="24"/>
          <w:szCs w:val="24"/>
          <w:rtl/>
        </w:rPr>
        <w:t>جرا</w:t>
      </w:r>
      <w:r>
        <w:rPr>
          <w:b/>
          <w:bCs/>
          <w:spacing w:val="1"/>
          <w:w w:val="90"/>
          <w:sz w:val="24"/>
          <w:szCs w:val="24"/>
          <w:rtl/>
        </w:rPr>
        <w:t>ح</w:t>
      </w:r>
      <w:r>
        <w:rPr>
          <w:b/>
          <w:bCs/>
          <w:spacing w:val="-2"/>
          <w:w w:val="85"/>
          <w:sz w:val="24"/>
          <w:szCs w:val="24"/>
          <w:rtl/>
        </w:rPr>
        <w:t>ی</w:t>
      </w:r>
      <w:r>
        <w:rPr>
          <w:b/>
          <w:bCs/>
          <w:spacing w:val="-1"/>
          <w:sz w:val="24"/>
          <w:szCs w:val="24"/>
          <w:rtl/>
        </w:rPr>
        <w:t xml:space="preserve"> </w:t>
      </w:r>
      <w:r>
        <w:rPr>
          <w:b/>
          <w:bCs/>
          <w:w w:val="64"/>
          <w:sz w:val="24"/>
          <w:szCs w:val="24"/>
          <w:rtl/>
        </w:rPr>
        <w:t>ک</w:t>
      </w:r>
      <w:r>
        <w:rPr>
          <w:b/>
          <w:bCs/>
          <w:spacing w:val="-1"/>
          <w:w w:val="64"/>
          <w:sz w:val="24"/>
          <w:szCs w:val="24"/>
          <w:rtl/>
        </w:rPr>
        <w:t>م</w:t>
      </w:r>
      <w:r>
        <w:rPr>
          <w:b/>
          <w:bCs/>
          <w:spacing w:val="-1"/>
          <w:sz w:val="24"/>
          <w:szCs w:val="24"/>
          <w:rtl/>
        </w:rPr>
        <w:t xml:space="preserve"> </w:t>
      </w:r>
      <w:r>
        <w:rPr>
          <w:b/>
          <w:bCs/>
          <w:w w:val="41"/>
          <w:sz w:val="24"/>
          <w:szCs w:val="24"/>
          <w:rtl/>
        </w:rPr>
        <w:t>ت</w:t>
      </w:r>
      <w:r>
        <w:rPr>
          <w:b/>
          <w:bCs/>
          <w:spacing w:val="1"/>
          <w:w w:val="131"/>
          <w:sz w:val="24"/>
          <w:szCs w:val="24"/>
          <w:rtl/>
        </w:rPr>
        <w:t>ه</w:t>
      </w:r>
      <w:r>
        <w:rPr>
          <w:b/>
          <w:bCs/>
          <w:spacing w:val="-2"/>
          <w:w w:val="108"/>
          <w:sz w:val="24"/>
          <w:szCs w:val="24"/>
          <w:rtl/>
        </w:rPr>
        <w:t>ا</w:t>
      </w:r>
      <w:r>
        <w:rPr>
          <w:b/>
          <w:bCs/>
          <w:spacing w:val="-1"/>
          <w:w w:val="90"/>
          <w:sz w:val="24"/>
          <w:szCs w:val="24"/>
          <w:rtl/>
        </w:rPr>
        <w:t>ج</w:t>
      </w:r>
      <w:r>
        <w:rPr>
          <w:b/>
          <w:bCs/>
          <w:w w:val="115"/>
          <w:sz w:val="24"/>
          <w:szCs w:val="24"/>
          <w:rtl/>
        </w:rPr>
        <w:t>م</w:t>
      </w:r>
      <w:r>
        <w:rPr>
          <w:b/>
          <w:bCs/>
          <w:spacing w:val="-2"/>
          <w:w w:val="85"/>
          <w:sz w:val="24"/>
          <w:szCs w:val="24"/>
          <w:rtl/>
        </w:rPr>
        <w:t>ی</w:t>
      </w:r>
      <w:r>
        <w:rPr>
          <w:b/>
          <w:bCs/>
          <w:sz w:val="24"/>
          <w:szCs w:val="24"/>
          <w:rtl/>
        </w:rPr>
        <w:t xml:space="preserve"> د</w:t>
      </w:r>
      <w:r>
        <w:rPr>
          <w:b/>
          <w:bCs/>
          <w:spacing w:val="-1"/>
          <w:sz w:val="24"/>
          <w:szCs w:val="24"/>
          <w:rtl/>
        </w:rPr>
        <w:t>ر</w:t>
      </w:r>
      <w:r>
        <w:rPr>
          <w:b/>
          <w:bCs/>
          <w:spacing w:val="1"/>
          <w:sz w:val="24"/>
          <w:szCs w:val="24"/>
          <w:rtl/>
        </w:rPr>
        <w:t xml:space="preserve"> </w:t>
      </w:r>
      <w:r>
        <w:rPr>
          <w:b/>
          <w:bCs/>
          <w:w w:val="41"/>
          <w:sz w:val="24"/>
          <w:szCs w:val="24"/>
          <w:rtl/>
        </w:rPr>
        <w:t>پ</w:t>
      </w:r>
      <w:r>
        <w:rPr>
          <w:b/>
          <w:bCs/>
          <w:spacing w:val="-2"/>
          <w:w w:val="108"/>
          <w:sz w:val="24"/>
          <w:szCs w:val="24"/>
          <w:rtl/>
        </w:rPr>
        <w:t>ا</w:t>
      </w:r>
      <w:r>
        <w:rPr>
          <w:b/>
          <w:bCs/>
          <w:spacing w:val="-1"/>
          <w:w w:val="69"/>
          <w:sz w:val="24"/>
          <w:szCs w:val="24"/>
          <w:rtl/>
        </w:rPr>
        <w:t>ن</w:t>
      </w:r>
      <w:r>
        <w:rPr>
          <w:b/>
          <w:bCs/>
          <w:w w:val="69"/>
          <w:sz w:val="24"/>
          <w:szCs w:val="24"/>
          <w:rtl/>
        </w:rPr>
        <w:t>د</w:t>
      </w:r>
      <w:r>
        <w:rPr>
          <w:b/>
          <w:bCs/>
          <w:w w:val="115"/>
          <w:sz w:val="24"/>
          <w:szCs w:val="24"/>
          <w:rtl/>
        </w:rPr>
        <w:t>م</w:t>
      </w:r>
      <w:r>
        <w:rPr>
          <w:b/>
          <w:bCs/>
          <w:spacing w:val="-1"/>
          <w:w w:val="85"/>
          <w:sz w:val="24"/>
          <w:szCs w:val="24"/>
          <w:rtl/>
        </w:rPr>
        <w:t>ی</w:t>
      </w:r>
      <w:r>
        <w:rPr>
          <w:b/>
          <w:bCs/>
          <w:spacing w:val="2"/>
          <w:sz w:val="24"/>
          <w:szCs w:val="24"/>
          <w:rtl/>
        </w:rPr>
        <w:t xml:space="preserve"> </w:t>
      </w:r>
      <w:r>
        <w:rPr>
          <w:b/>
          <w:bCs/>
          <w:w w:val="47"/>
          <w:sz w:val="24"/>
          <w:szCs w:val="24"/>
          <w:rtl/>
        </w:rPr>
        <w:t>ک</w:t>
      </w:r>
      <w:r>
        <w:rPr>
          <w:b/>
          <w:bCs/>
          <w:spacing w:val="-2"/>
          <w:w w:val="81"/>
          <w:sz w:val="24"/>
          <w:szCs w:val="24"/>
          <w:rtl/>
        </w:rPr>
        <w:t>ر</w:t>
      </w:r>
      <w:r>
        <w:rPr>
          <w:b/>
          <w:bCs/>
          <w:spacing w:val="-1"/>
          <w:w w:val="81"/>
          <w:sz w:val="24"/>
          <w:szCs w:val="24"/>
          <w:rtl/>
        </w:rPr>
        <w:t>ون</w:t>
      </w:r>
      <w:r>
        <w:rPr>
          <w:b/>
          <w:bCs/>
          <w:spacing w:val="-2"/>
          <w:w w:val="108"/>
          <w:sz w:val="24"/>
          <w:szCs w:val="24"/>
          <w:rtl/>
        </w:rPr>
        <w:t>ا</w:t>
      </w:r>
      <w:r>
        <w:rPr>
          <w:b/>
          <w:bCs/>
          <w:sz w:val="24"/>
          <w:szCs w:val="24"/>
        </w:rPr>
        <w:t>13</w:t>
      </w:r>
      <w:r>
        <w:rPr>
          <w:b/>
          <w:bCs/>
          <w:spacing w:val="2"/>
          <w:sz w:val="24"/>
          <w:szCs w:val="24"/>
          <w:rtl/>
        </w:rPr>
        <w:t xml:space="preserve"> </w:t>
      </w:r>
      <w:r>
        <w:rPr>
          <w:b/>
          <w:bCs/>
          <w:w w:val="41"/>
          <w:sz w:val="24"/>
          <w:szCs w:val="24"/>
          <w:rtl/>
        </w:rPr>
        <w:t>ت</w:t>
      </w:r>
      <w:r>
        <w:rPr>
          <w:b/>
          <w:bCs/>
          <w:spacing w:val="-1"/>
          <w:w w:val="41"/>
          <w:sz w:val="24"/>
          <w:szCs w:val="24"/>
          <w:rtl/>
        </w:rPr>
        <w:t>ی</w:t>
      </w:r>
      <w:r>
        <w:rPr>
          <w:b/>
          <w:bCs/>
          <w:spacing w:val="-1"/>
          <w:sz w:val="24"/>
          <w:szCs w:val="24"/>
          <w:rtl/>
        </w:rPr>
        <w:t>ر</w:t>
      </w:r>
      <w:r>
        <w:rPr>
          <w:b/>
          <w:bCs/>
          <w:sz w:val="24"/>
          <w:szCs w:val="24"/>
          <w:rtl/>
        </w:rPr>
        <w:t xml:space="preserve"> </w:t>
      </w:r>
      <w:r>
        <w:rPr>
          <w:b/>
          <w:bCs/>
          <w:w w:val="115"/>
          <w:sz w:val="24"/>
          <w:szCs w:val="24"/>
          <w:rtl/>
        </w:rPr>
        <w:t>م</w:t>
      </w:r>
      <w:r>
        <w:rPr>
          <w:b/>
          <w:bCs/>
          <w:w w:val="103"/>
          <w:sz w:val="24"/>
          <w:szCs w:val="24"/>
          <w:rtl/>
        </w:rPr>
        <w:t>اه</w:t>
      </w:r>
      <w:r>
        <w:rPr>
          <w:b/>
          <w:bCs/>
          <w:spacing w:val="-1"/>
          <w:sz w:val="24"/>
          <w:szCs w:val="24"/>
          <w:rtl/>
        </w:rPr>
        <w:t xml:space="preserve"> </w:t>
      </w:r>
      <w:r>
        <w:rPr>
          <w:b/>
          <w:bCs/>
          <w:sz w:val="24"/>
          <w:szCs w:val="24"/>
        </w:rPr>
        <w:t>1399</w:t>
      </w:r>
    </w:p>
    <w:p w14:paraId="6A78D1B7" w14:textId="77777777" w:rsidR="00BB45D0" w:rsidRDefault="00C92901">
      <w:pPr>
        <w:pStyle w:val="BodyText"/>
        <w:spacing w:line="274" w:lineRule="exact"/>
        <w:ind w:left="122" w:firstLine="0"/>
      </w:pPr>
      <w:r>
        <w:rPr>
          <w:color w:val="8495AF"/>
          <w:u w:val="single" w:color="8495AF"/>
        </w:rPr>
        <w:t>https://webinar.actoverco.com/ch/mis-and-covid19</w:t>
      </w:r>
    </w:p>
    <w:p w14:paraId="38123D23" w14:textId="77777777" w:rsidR="00BB45D0" w:rsidRDefault="00BB45D0">
      <w:pPr>
        <w:pStyle w:val="BodyText"/>
        <w:ind w:left="0" w:firstLine="0"/>
        <w:rPr>
          <w:sz w:val="20"/>
        </w:rPr>
      </w:pPr>
    </w:p>
    <w:p w14:paraId="2EC03185" w14:textId="77777777" w:rsidR="00BB45D0" w:rsidRDefault="00BB45D0">
      <w:pPr>
        <w:pStyle w:val="BodyText"/>
        <w:ind w:left="0" w:firstLine="0"/>
        <w:rPr>
          <w:sz w:val="20"/>
        </w:rPr>
      </w:pPr>
    </w:p>
    <w:p w14:paraId="1E3891F0" w14:textId="77777777" w:rsidR="00BB45D0" w:rsidRDefault="00BB45D0">
      <w:pPr>
        <w:pStyle w:val="BodyText"/>
        <w:ind w:left="0" w:firstLine="0"/>
        <w:rPr>
          <w:sz w:val="20"/>
        </w:rPr>
      </w:pPr>
    </w:p>
    <w:p w14:paraId="7B4356C3" w14:textId="77777777" w:rsidR="00BB45D0" w:rsidRDefault="00BB45D0">
      <w:pPr>
        <w:pStyle w:val="BodyText"/>
        <w:spacing w:before="9"/>
        <w:ind w:left="0" w:firstLine="0"/>
        <w:rPr>
          <w:sz w:val="28"/>
        </w:rPr>
      </w:pPr>
    </w:p>
    <w:p w14:paraId="616467FB" w14:textId="77777777" w:rsidR="00BB45D0" w:rsidRDefault="00C92901">
      <w:pPr>
        <w:pStyle w:val="Heading1"/>
        <w:spacing w:before="89"/>
      </w:pPr>
      <w:r>
        <w:t>Books:</w:t>
      </w:r>
    </w:p>
    <w:p w14:paraId="63F5ECCF" w14:textId="77777777" w:rsidR="00BB45D0" w:rsidRDefault="00C92901">
      <w:pPr>
        <w:pStyle w:val="BodyText"/>
        <w:spacing w:before="163" w:line="360" w:lineRule="auto"/>
        <w:ind w:left="120" w:firstLine="0"/>
        <w:rPr>
          <w:rFonts w:ascii="Carlito" w:hAnsi="Carlito"/>
        </w:rPr>
      </w:pPr>
      <w:r>
        <w:rPr>
          <w:rFonts w:ascii="Carlito" w:hAnsi="Carlito"/>
        </w:rPr>
        <w:t>ENDOMETRIOSIS a concise practical Guide to current Diagnosis Treatment, Liselitte METTLER, Ibrahim alkatout, JÖrg KECKSTEIN and lvo MEINHOLD- HEERLEIN, 2017</w:t>
      </w:r>
    </w:p>
    <w:sectPr w:rsidR="00BB45D0">
      <w:pgSz w:w="11910" w:h="16840"/>
      <w:pgMar w:top="2040" w:right="1680" w:bottom="280" w:left="1680" w:header="7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5E65" w14:textId="77777777" w:rsidR="00FF69C8" w:rsidRDefault="00FF69C8">
      <w:r>
        <w:separator/>
      </w:r>
    </w:p>
  </w:endnote>
  <w:endnote w:type="continuationSeparator" w:id="0">
    <w:p w14:paraId="7FD97539" w14:textId="77777777" w:rsidR="00FF69C8" w:rsidRDefault="00FF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Carlito">
    <w:altName w:val="Arial"/>
    <w:charset w:val="00"/>
    <w:family w:val="swiss"/>
    <w:pitch w:val="variable"/>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D1D6A" w14:textId="77777777" w:rsidR="00FF69C8" w:rsidRDefault="00FF69C8">
      <w:r>
        <w:separator/>
      </w:r>
    </w:p>
  </w:footnote>
  <w:footnote w:type="continuationSeparator" w:id="0">
    <w:p w14:paraId="52607A5A" w14:textId="77777777" w:rsidR="00FF69C8" w:rsidRDefault="00FF6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B0638" w14:textId="77777777" w:rsidR="00BB45D0" w:rsidRDefault="00A72A2F">
    <w:pPr>
      <w:pStyle w:val="BodyText"/>
      <w:spacing w:line="14" w:lineRule="auto"/>
      <w:ind w:left="0" w:firstLine="0"/>
      <w:rPr>
        <w:sz w:val="20"/>
      </w:rPr>
    </w:pPr>
    <w:r>
      <w:rPr>
        <w:noProof/>
      </w:rPr>
      <mc:AlternateContent>
        <mc:Choice Requires="wpg">
          <w:drawing>
            <wp:anchor distT="0" distB="0" distL="114300" distR="114300" simplePos="0" relativeHeight="487416320" behindDoc="1" locked="0" layoutInCell="1" allowOverlap="1" wp14:anchorId="722D5282" wp14:editId="4FC3486D">
              <wp:simplePos x="0" y="0"/>
              <wp:positionH relativeFrom="page">
                <wp:posOffset>1143000</wp:posOffset>
              </wp:positionH>
              <wp:positionV relativeFrom="page">
                <wp:posOffset>1289685</wp:posOffset>
              </wp:positionV>
              <wp:extent cx="5206365" cy="152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6365" cy="15240"/>
                        <a:chOff x="1800" y="2031"/>
                        <a:chExt cx="8199" cy="24"/>
                      </a:xfrm>
                    </wpg:grpSpPr>
                    <wps:wsp>
                      <wps:cNvPr id="3" name="Line 4"/>
                      <wps:cNvCnPr>
                        <a:cxnSpLocks noChangeShapeType="1"/>
                      </wps:cNvCnPr>
                      <wps:spPr bwMode="auto">
                        <a:xfrm>
                          <a:off x="1800" y="2043"/>
                          <a:ext cx="4681" cy="0"/>
                        </a:xfrm>
                        <a:prstGeom prst="line">
                          <a:avLst/>
                        </a:prstGeom>
                        <a:noFill/>
                        <a:ln w="1499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6489" y="2043"/>
                          <a:ext cx="3510" cy="0"/>
                        </a:xfrm>
                        <a:prstGeom prst="line">
                          <a:avLst/>
                        </a:prstGeom>
                        <a:noFill/>
                        <a:ln w="1499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5D4492" id="Group 2" o:spid="_x0000_s1026" style="position:absolute;margin-left:90pt;margin-top:101.55pt;width:409.95pt;height:1.2pt;z-index:-15900160;mso-position-horizontal-relative:page;mso-position-vertical-relative:page" coordorigin="1800,2031" coordsize="81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">
              <v:line id="Line 4" o:spid="_x0000_s1027" style="position:absolute;visibility:visible;mso-wrap-style:square" from="1800,2043" to="6481,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" strokeweight=".41664mm">
                <v:stroke dashstyle="dash"/>
              </v:line>
              <v:line id="Line 3" o:spid="_x0000_s1028" style="position:absolute;visibility:visible;mso-wrap-style:square" from="6489,2043" to="9999,2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" strokeweight=".41664mm">
                <v:stroke dashstyle="dash"/>
              </v:line>
              <w10:wrap anchorx="page" anchory="page"/>
            </v:group>
          </w:pict>
        </mc:Fallback>
      </mc:AlternateContent>
    </w:r>
    <w:r>
      <w:rPr>
        <w:noProof/>
      </w:rPr>
      <mc:AlternateContent>
        <mc:Choice Requires="wps">
          <w:drawing>
            <wp:anchor distT="0" distB="0" distL="114300" distR="114300" simplePos="0" relativeHeight="487416832" behindDoc="1" locked="0" layoutInCell="1" allowOverlap="1" wp14:anchorId="11BE598A" wp14:editId="4E7DB1BD">
              <wp:simplePos x="0" y="0"/>
              <wp:positionH relativeFrom="page">
                <wp:posOffset>2298065</wp:posOffset>
              </wp:positionH>
              <wp:positionV relativeFrom="page">
                <wp:posOffset>448310</wp:posOffset>
              </wp:positionV>
              <wp:extent cx="3148965" cy="7181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965"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78C0" w14:textId="77777777" w:rsidR="00BB45D0" w:rsidRDefault="00C92901">
                          <w:pPr>
                            <w:spacing w:before="5"/>
                            <w:ind w:left="1460" w:right="-4" w:hanging="1440"/>
                            <w:rPr>
                              <w:sz w:val="32"/>
                            </w:rPr>
                          </w:pPr>
                          <w:r>
                            <w:rPr>
                              <w:sz w:val="32"/>
                            </w:rPr>
                            <w:t>Shiraz University of Medical Sciences Medical School</w:t>
                          </w:r>
                        </w:p>
                        <w:p w14:paraId="10DD3678" w14:textId="77777777" w:rsidR="00BB45D0" w:rsidRDefault="00C92901">
                          <w:pPr>
                            <w:spacing w:before="1"/>
                            <w:ind w:left="502"/>
                            <w:rPr>
                              <w:sz w:val="32"/>
                            </w:rPr>
                          </w:pPr>
                          <w:r>
                            <w:rPr>
                              <w:sz w:val="32"/>
                            </w:rPr>
                            <w:t>Department of OB and GYN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0.95pt;margin-top:35.3pt;width:247.95pt;height:56.55pt;z-index:-1589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" filled="f" stroked="f">
              <v:textbox inset="0,0,0,0">
                <w:txbxContent>
                  <w:p w:rsidR="00BB45D0" w:rsidRDefault="00C92901">
                    <w:pPr>
                      <w:spacing w:before="5"/>
                      <w:ind w:left="1460" w:right="-4" w:hanging="1440"/>
                      <w:rPr>
                        <w:sz w:val="32"/>
                      </w:rPr>
                    </w:pPr>
                    <w:r>
                      <w:rPr>
                        <w:sz w:val="32"/>
                      </w:rPr>
                      <w:t>Shiraz University of Medical Sciences Medical School</w:t>
                    </w:r>
                  </w:p>
                  <w:p w:rsidR="00BB45D0" w:rsidRDefault="00C92901">
                    <w:pPr>
                      <w:spacing w:before="1"/>
                      <w:ind w:left="502"/>
                      <w:rPr>
                        <w:sz w:val="32"/>
                      </w:rPr>
                    </w:pPr>
                    <w:r>
                      <w:rPr>
                        <w:sz w:val="32"/>
                      </w:rPr>
                      <w:t>Department of OB and GYN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D13D7B"/>
    <w:multiLevelType w:val="hybridMultilevel"/>
    <w:tmpl w:val="9DB84D36"/>
    <w:lvl w:ilvl="0" w:tplc="70CE0AE6">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ar-SA"/>
      </w:rPr>
    </w:lvl>
    <w:lvl w:ilvl="1" w:tplc="87729566">
      <w:numFmt w:val="bullet"/>
      <w:lvlText w:val="•"/>
      <w:lvlJc w:val="left"/>
      <w:pPr>
        <w:ind w:left="1610" w:hanging="360"/>
      </w:pPr>
      <w:rPr>
        <w:rFonts w:hint="default"/>
        <w:lang w:val="en-US" w:eastAsia="en-US" w:bidi="ar-SA"/>
      </w:rPr>
    </w:lvl>
    <w:lvl w:ilvl="2" w:tplc="FF54DDBE">
      <w:numFmt w:val="bullet"/>
      <w:lvlText w:val="•"/>
      <w:lvlJc w:val="left"/>
      <w:pPr>
        <w:ind w:left="2381" w:hanging="360"/>
      </w:pPr>
      <w:rPr>
        <w:rFonts w:hint="default"/>
        <w:lang w:val="en-US" w:eastAsia="en-US" w:bidi="ar-SA"/>
      </w:rPr>
    </w:lvl>
    <w:lvl w:ilvl="3" w:tplc="53126AB8">
      <w:numFmt w:val="bullet"/>
      <w:lvlText w:val="•"/>
      <w:lvlJc w:val="left"/>
      <w:pPr>
        <w:ind w:left="3152" w:hanging="360"/>
      </w:pPr>
      <w:rPr>
        <w:rFonts w:hint="default"/>
        <w:lang w:val="en-US" w:eastAsia="en-US" w:bidi="ar-SA"/>
      </w:rPr>
    </w:lvl>
    <w:lvl w:ilvl="4" w:tplc="97DEC736">
      <w:numFmt w:val="bullet"/>
      <w:lvlText w:val="•"/>
      <w:lvlJc w:val="left"/>
      <w:pPr>
        <w:ind w:left="3923" w:hanging="360"/>
      </w:pPr>
      <w:rPr>
        <w:rFonts w:hint="default"/>
        <w:lang w:val="en-US" w:eastAsia="en-US" w:bidi="ar-SA"/>
      </w:rPr>
    </w:lvl>
    <w:lvl w:ilvl="5" w:tplc="D4FA2DC2">
      <w:numFmt w:val="bullet"/>
      <w:lvlText w:val="•"/>
      <w:lvlJc w:val="left"/>
      <w:pPr>
        <w:ind w:left="4694" w:hanging="360"/>
      </w:pPr>
      <w:rPr>
        <w:rFonts w:hint="default"/>
        <w:lang w:val="en-US" w:eastAsia="en-US" w:bidi="ar-SA"/>
      </w:rPr>
    </w:lvl>
    <w:lvl w:ilvl="6" w:tplc="E11205F2">
      <w:numFmt w:val="bullet"/>
      <w:lvlText w:val="•"/>
      <w:lvlJc w:val="left"/>
      <w:pPr>
        <w:ind w:left="5465" w:hanging="360"/>
      </w:pPr>
      <w:rPr>
        <w:rFonts w:hint="default"/>
        <w:lang w:val="en-US" w:eastAsia="en-US" w:bidi="ar-SA"/>
      </w:rPr>
    </w:lvl>
    <w:lvl w:ilvl="7" w:tplc="7D7431E6">
      <w:numFmt w:val="bullet"/>
      <w:lvlText w:val="•"/>
      <w:lvlJc w:val="left"/>
      <w:pPr>
        <w:ind w:left="6236" w:hanging="360"/>
      </w:pPr>
      <w:rPr>
        <w:rFonts w:hint="default"/>
        <w:lang w:val="en-US" w:eastAsia="en-US" w:bidi="ar-SA"/>
      </w:rPr>
    </w:lvl>
    <w:lvl w:ilvl="8" w:tplc="A07069E2">
      <w:numFmt w:val="bullet"/>
      <w:lvlText w:val="•"/>
      <w:lvlJc w:val="left"/>
      <w:pPr>
        <w:ind w:left="7007" w:hanging="360"/>
      </w:pPr>
      <w:rPr>
        <w:rFonts w:hint="default"/>
        <w:lang w:val="en-US" w:eastAsia="en-US" w:bidi="ar-SA"/>
      </w:rPr>
    </w:lvl>
  </w:abstractNum>
  <w:abstractNum w:abstractNumId="1" w15:restartNumberingAfterBreak="0">
    <w:nsid w:val="3EC4383A"/>
    <w:multiLevelType w:val="hybridMultilevel"/>
    <w:tmpl w:val="A1920C50"/>
    <w:lvl w:ilvl="0" w:tplc="A2A65CEC">
      <w:start w:val="7"/>
      <w:numFmt w:val="decimal"/>
      <w:lvlText w:val="%1-"/>
      <w:lvlJc w:val="left"/>
      <w:pPr>
        <w:ind w:left="1111" w:hanging="360"/>
        <w:jc w:val="left"/>
      </w:pPr>
      <w:rPr>
        <w:rFonts w:ascii="Times New Roman" w:eastAsia="Times New Roman" w:hAnsi="Times New Roman" w:cs="Times New Roman" w:hint="default"/>
        <w:spacing w:val="-20"/>
        <w:w w:val="99"/>
        <w:sz w:val="24"/>
        <w:szCs w:val="24"/>
        <w:lang w:val="en-US" w:eastAsia="en-US" w:bidi="ar-SA"/>
      </w:rPr>
    </w:lvl>
    <w:lvl w:ilvl="1" w:tplc="32CE7022">
      <w:numFmt w:val="bullet"/>
      <w:lvlText w:val="•"/>
      <w:lvlJc w:val="left"/>
      <w:pPr>
        <w:ind w:left="1862" w:hanging="360"/>
      </w:pPr>
      <w:rPr>
        <w:rFonts w:hint="default"/>
        <w:lang w:val="en-US" w:eastAsia="en-US" w:bidi="ar-SA"/>
      </w:rPr>
    </w:lvl>
    <w:lvl w:ilvl="2" w:tplc="4A3AE164">
      <w:numFmt w:val="bullet"/>
      <w:lvlText w:val="•"/>
      <w:lvlJc w:val="left"/>
      <w:pPr>
        <w:ind w:left="2605" w:hanging="360"/>
      </w:pPr>
      <w:rPr>
        <w:rFonts w:hint="default"/>
        <w:lang w:val="en-US" w:eastAsia="en-US" w:bidi="ar-SA"/>
      </w:rPr>
    </w:lvl>
    <w:lvl w:ilvl="3" w:tplc="506EEFBA">
      <w:numFmt w:val="bullet"/>
      <w:lvlText w:val="•"/>
      <w:lvlJc w:val="left"/>
      <w:pPr>
        <w:ind w:left="3348" w:hanging="360"/>
      </w:pPr>
      <w:rPr>
        <w:rFonts w:hint="default"/>
        <w:lang w:val="en-US" w:eastAsia="en-US" w:bidi="ar-SA"/>
      </w:rPr>
    </w:lvl>
    <w:lvl w:ilvl="4" w:tplc="3598866A">
      <w:numFmt w:val="bullet"/>
      <w:lvlText w:val="•"/>
      <w:lvlJc w:val="left"/>
      <w:pPr>
        <w:ind w:left="4091" w:hanging="360"/>
      </w:pPr>
      <w:rPr>
        <w:rFonts w:hint="default"/>
        <w:lang w:val="en-US" w:eastAsia="en-US" w:bidi="ar-SA"/>
      </w:rPr>
    </w:lvl>
    <w:lvl w:ilvl="5" w:tplc="10C6D54A">
      <w:numFmt w:val="bullet"/>
      <w:lvlText w:val="•"/>
      <w:lvlJc w:val="left"/>
      <w:pPr>
        <w:ind w:left="4834" w:hanging="360"/>
      </w:pPr>
      <w:rPr>
        <w:rFonts w:hint="default"/>
        <w:lang w:val="en-US" w:eastAsia="en-US" w:bidi="ar-SA"/>
      </w:rPr>
    </w:lvl>
    <w:lvl w:ilvl="6" w:tplc="2684DE0C">
      <w:numFmt w:val="bullet"/>
      <w:lvlText w:val="•"/>
      <w:lvlJc w:val="left"/>
      <w:pPr>
        <w:ind w:left="5577" w:hanging="360"/>
      </w:pPr>
      <w:rPr>
        <w:rFonts w:hint="default"/>
        <w:lang w:val="en-US" w:eastAsia="en-US" w:bidi="ar-SA"/>
      </w:rPr>
    </w:lvl>
    <w:lvl w:ilvl="7" w:tplc="EF9846E0">
      <w:numFmt w:val="bullet"/>
      <w:lvlText w:val="•"/>
      <w:lvlJc w:val="left"/>
      <w:pPr>
        <w:ind w:left="6320" w:hanging="360"/>
      </w:pPr>
      <w:rPr>
        <w:rFonts w:hint="default"/>
        <w:lang w:val="en-US" w:eastAsia="en-US" w:bidi="ar-SA"/>
      </w:rPr>
    </w:lvl>
    <w:lvl w:ilvl="8" w:tplc="794CE3BE">
      <w:numFmt w:val="bullet"/>
      <w:lvlText w:val="•"/>
      <w:lvlJc w:val="left"/>
      <w:pPr>
        <w:ind w:left="7063" w:hanging="360"/>
      </w:pPr>
      <w:rPr>
        <w:rFonts w:hint="default"/>
        <w:lang w:val="en-US" w:eastAsia="en-US" w:bidi="ar-SA"/>
      </w:rPr>
    </w:lvl>
  </w:abstractNum>
  <w:abstractNum w:abstractNumId="2" w15:restartNumberingAfterBreak="0">
    <w:nsid w:val="422125F9"/>
    <w:multiLevelType w:val="hybridMultilevel"/>
    <w:tmpl w:val="073E2444"/>
    <w:lvl w:ilvl="0" w:tplc="9AD211CE">
      <w:start w:val="1"/>
      <w:numFmt w:val="decimal"/>
      <w:lvlText w:val="%1."/>
      <w:lvlJc w:val="left"/>
      <w:pPr>
        <w:ind w:left="840" w:hanging="360"/>
        <w:jc w:val="left"/>
      </w:pPr>
      <w:rPr>
        <w:rFonts w:ascii="Times New Roman" w:eastAsia="Times New Roman" w:hAnsi="Times New Roman" w:cs="Times New Roman" w:hint="default"/>
        <w:spacing w:val="-5"/>
        <w:w w:val="99"/>
        <w:sz w:val="24"/>
        <w:szCs w:val="24"/>
        <w:lang w:val="en-US" w:eastAsia="en-US" w:bidi="ar-SA"/>
      </w:rPr>
    </w:lvl>
    <w:lvl w:ilvl="1" w:tplc="63227C76">
      <w:start w:val="1"/>
      <w:numFmt w:val="lowerLetter"/>
      <w:lvlText w:val="%2."/>
      <w:lvlJc w:val="left"/>
      <w:pPr>
        <w:ind w:left="1560" w:hanging="360"/>
        <w:jc w:val="left"/>
      </w:pPr>
      <w:rPr>
        <w:rFonts w:ascii="Times New Roman" w:eastAsia="Times New Roman" w:hAnsi="Times New Roman" w:cs="Times New Roman" w:hint="default"/>
        <w:spacing w:val="-4"/>
        <w:w w:val="99"/>
        <w:sz w:val="24"/>
        <w:szCs w:val="24"/>
        <w:lang w:val="en-US" w:eastAsia="en-US" w:bidi="ar-SA"/>
      </w:rPr>
    </w:lvl>
    <w:lvl w:ilvl="2" w:tplc="33D0FBEC">
      <w:numFmt w:val="bullet"/>
      <w:lvlText w:val="•"/>
      <w:lvlJc w:val="left"/>
      <w:pPr>
        <w:ind w:left="2336" w:hanging="360"/>
      </w:pPr>
      <w:rPr>
        <w:rFonts w:hint="default"/>
        <w:lang w:val="en-US" w:eastAsia="en-US" w:bidi="ar-SA"/>
      </w:rPr>
    </w:lvl>
    <w:lvl w:ilvl="3" w:tplc="3ACAD732">
      <w:numFmt w:val="bullet"/>
      <w:lvlText w:val="•"/>
      <w:lvlJc w:val="left"/>
      <w:pPr>
        <w:ind w:left="3113" w:hanging="360"/>
      </w:pPr>
      <w:rPr>
        <w:rFonts w:hint="default"/>
        <w:lang w:val="en-US" w:eastAsia="en-US" w:bidi="ar-SA"/>
      </w:rPr>
    </w:lvl>
    <w:lvl w:ilvl="4" w:tplc="57445168">
      <w:numFmt w:val="bullet"/>
      <w:lvlText w:val="•"/>
      <w:lvlJc w:val="left"/>
      <w:pPr>
        <w:ind w:left="3889" w:hanging="360"/>
      </w:pPr>
      <w:rPr>
        <w:rFonts w:hint="default"/>
        <w:lang w:val="en-US" w:eastAsia="en-US" w:bidi="ar-SA"/>
      </w:rPr>
    </w:lvl>
    <w:lvl w:ilvl="5" w:tplc="64AA2746">
      <w:numFmt w:val="bullet"/>
      <w:lvlText w:val="•"/>
      <w:lvlJc w:val="left"/>
      <w:pPr>
        <w:ind w:left="4666" w:hanging="360"/>
      </w:pPr>
      <w:rPr>
        <w:rFonts w:hint="default"/>
        <w:lang w:val="en-US" w:eastAsia="en-US" w:bidi="ar-SA"/>
      </w:rPr>
    </w:lvl>
    <w:lvl w:ilvl="6" w:tplc="2870C15A">
      <w:numFmt w:val="bullet"/>
      <w:lvlText w:val="•"/>
      <w:lvlJc w:val="left"/>
      <w:pPr>
        <w:ind w:left="5442" w:hanging="360"/>
      </w:pPr>
      <w:rPr>
        <w:rFonts w:hint="default"/>
        <w:lang w:val="en-US" w:eastAsia="en-US" w:bidi="ar-SA"/>
      </w:rPr>
    </w:lvl>
    <w:lvl w:ilvl="7" w:tplc="5668586C">
      <w:numFmt w:val="bullet"/>
      <w:lvlText w:val="•"/>
      <w:lvlJc w:val="left"/>
      <w:pPr>
        <w:ind w:left="6219" w:hanging="360"/>
      </w:pPr>
      <w:rPr>
        <w:rFonts w:hint="default"/>
        <w:lang w:val="en-US" w:eastAsia="en-US" w:bidi="ar-SA"/>
      </w:rPr>
    </w:lvl>
    <w:lvl w:ilvl="8" w:tplc="AF8C3D5C">
      <w:numFmt w:val="bullet"/>
      <w:lvlText w:val="•"/>
      <w:lvlJc w:val="left"/>
      <w:pPr>
        <w:ind w:left="6995" w:hanging="360"/>
      </w:pPr>
      <w:rPr>
        <w:rFonts w:hint="default"/>
        <w:lang w:val="en-US" w:eastAsia="en-US" w:bidi="ar-SA"/>
      </w:rPr>
    </w:lvl>
  </w:abstractNum>
  <w:abstractNum w:abstractNumId="3" w15:restartNumberingAfterBreak="0">
    <w:nsid w:val="596F328C"/>
    <w:multiLevelType w:val="hybridMultilevel"/>
    <w:tmpl w:val="AE9E6730"/>
    <w:lvl w:ilvl="0" w:tplc="FB0E1040">
      <w:start w:val="1"/>
      <w:numFmt w:val="decimal"/>
      <w:lvlText w:val="%1."/>
      <w:lvlJc w:val="left"/>
      <w:pPr>
        <w:ind w:left="545" w:hanging="296"/>
        <w:jc w:val="left"/>
      </w:pPr>
      <w:rPr>
        <w:rFonts w:ascii="Times New Roman" w:eastAsia="Times New Roman" w:hAnsi="Times New Roman" w:cs="Times New Roman" w:hint="default"/>
        <w:spacing w:val="-5"/>
        <w:w w:val="97"/>
        <w:sz w:val="24"/>
        <w:szCs w:val="24"/>
        <w:lang w:val="en-US" w:eastAsia="en-US" w:bidi="ar-SA"/>
      </w:rPr>
    </w:lvl>
    <w:lvl w:ilvl="1" w:tplc="BF22F616">
      <w:start w:val="1"/>
      <w:numFmt w:val="decimal"/>
      <w:lvlText w:val="%2-"/>
      <w:lvlJc w:val="left"/>
      <w:pPr>
        <w:ind w:left="1111" w:hanging="360"/>
        <w:jc w:val="left"/>
      </w:pPr>
      <w:rPr>
        <w:rFonts w:ascii="Times New Roman" w:eastAsia="Times New Roman" w:hAnsi="Times New Roman" w:cs="Times New Roman" w:hint="default"/>
        <w:spacing w:val="-20"/>
        <w:w w:val="99"/>
        <w:sz w:val="24"/>
        <w:szCs w:val="24"/>
        <w:lang w:val="en-US" w:eastAsia="en-US" w:bidi="ar-SA"/>
      </w:rPr>
    </w:lvl>
    <w:lvl w:ilvl="2" w:tplc="5BFEBB8A">
      <w:numFmt w:val="bullet"/>
      <w:lvlText w:val="•"/>
      <w:lvlJc w:val="left"/>
      <w:pPr>
        <w:ind w:left="1945" w:hanging="360"/>
      </w:pPr>
      <w:rPr>
        <w:rFonts w:hint="default"/>
        <w:lang w:val="en-US" w:eastAsia="en-US" w:bidi="ar-SA"/>
      </w:rPr>
    </w:lvl>
    <w:lvl w:ilvl="3" w:tplc="33860046">
      <w:numFmt w:val="bullet"/>
      <w:lvlText w:val="•"/>
      <w:lvlJc w:val="left"/>
      <w:pPr>
        <w:ind w:left="2770" w:hanging="360"/>
      </w:pPr>
      <w:rPr>
        <w:rFonts w:hint="default"/>
        <w:lang w:val="en-US" w:eastAsia="en-US" w:bidi="ar-SA"/>
      </w:rPr>
    </w:lvl>
    <w:lvl w:ilvl="4" w:tplc="CA84CF1A">
      <w:numFmt w:val="bullet"/>
      <w:lvlText w:val="•"/>
      <w:lvlJc w:val="left"/>
      <w:pPr>
        <w:ind w:left="3596" w:hanging="360"/>
      </w:pPr>
      <w:rPr>
        <w:rFonts w:hint="default"/>
        <w:lang w:val="en-US" w:eastAsia="en-US" w:bidi="ar-SA"/>
      </w:rPr>
    </w:lvl>
    <w:lvl w:ilvl="5" w:tplc="CA2C83C0">
      <w:numFmt w:val="bullet"/>
      <w:lvlText w:val="•"/>
      <w:lvlJc w:val="left"/>
      <w:pPr>
        <w:ind w:left="4421" w:hanging="360"/>
      </w:pPr>
      <w:rPr>
        <w:rFonts w:hint="default"/>
        <w:lang w:val="en-US" w:eastAsia="en-US" w:bidi="ar-SA"/>
      </w:rPr>
    </w:lvl>
    <w:lvl w:ilvl="6" w:tplc="C90084D0">
      <w:numFmt w:val="bullet"/>
      <w:lvlText w:val="•"/>
      <w:lvlJc w:val="left"/>
      <w:pPr>
        <w:ind w:left="5247" w:hanging="360"/>
      </w:pPr>
      <w:rPr>
        <w:rFonts w:hint="default"/>
        <w:lang w:val="en-US" w:eastAsia="en-US" w:bidi="ar-SA"/>
      </w:rPr>
    </w:lvl>
    <w:lvl w:ilvl="7" w:tplc="9F02A1A8">
      <w:numFmt w:val="bullet"/>
      <w:lvlText w:val="•"/>
      <w:lvlJc w:val="left"/>
      <w:pPr>
        <w:ind w:left="6072" w:hanging="360"/>
      </w:pPr>
      <w:rPr>
        <w:rFonts w:hint="default"/>
        <w:lang w:val="en-US" w:eastAsia="en-US" w:bidi="ar-SA"/>
      </w:rPr>
    </w:lvl>
    <w:lvl w:ilvl="8" w:tplc="555CFD6C">
      <w:numFmt w:val="bullet"/>
      <w:lvlText w:val="•"/>
      <w:lvlJc w:val="left"/>
      <w:pPr>
        <w:ind w:left="6897" w:hanging="360"/>
      </w:pPr>
      <w:rPr>
        <w:rFonts w:hint="default"/>
        <w:lang w:val="en-US" w:eastAsia="en-US" w:bidi="ar-SA"/>
      </w:rPr>
    </w:lvl>
  </w:abstractNum>
  <w:abstractNum w:abstractNumId="4" w15:restartNumberingAfterBreak="0">
    <w:nsid w:val="6B5D26BF"/>
    <w:multiLevelType w:val="hybridMultilevel"/>
    <w:tmpl w:val="3CBC8908"/>
    <w:lvl w:ilvl="0" w:tplc="94841B0E">
      <w:start w:val="1"/>
      <w:numFmt w:val="upperLetter"/>
      <w:lvlText w:val="%1."/>
      <w:lvlJc w:val="left"/>
      <w:pPr>
        <w:ind w:left="840" w:hanging="360"/>
        <w:jc w:val="left"/>
      </w:pPr>
      <w:rPr>
        <w:rFonts w:ascii="Times New Roman" w:eastAsia="Times New Roman" w:hAnsi="Times New Roman" w:cs="Times New Roman" w:hint="default"/>
        <w:spacing w:val="-1"/>
        <w:w w:val="99"/>
        <w:sz w:val="24"/>
        <w:szCs w:val="24"/>
        <w:lang w:val="en-US" w:eastAsia="en-US" w:bidi="ar-SA"/>
      </w:rPr>
    </w:lvl>
    <w:lvl w:ilvl="1" w:tplc="70BEB2E6">
      <w:numFmt w:val="bullet"/>
      <w:lvlText w:val="•"/>
      <w:lvlJc w:val="left"/>
      <w:pPr>
        <w:ind w:left="1610" w:hanging="360"/>
      </w:pPr>
      <w:rPr>
        <w:rFonts w:hint="default"/>
        <w:lang w:val="en-US" w:eastAsia="en-US" w:bidi="ar-SA"/>
      </w:rPr>
    </w:lvl>
    <w:lvl w:ilvl="2" w:tplc="AEC8D276">
      <w:numFmt w:val="bullet"/>
      <w:lvlText w:val="•"/>
      <w:lvlJc w:val="left"/>
      <w:pPr>
        <w:ind w:left="2381" w:hanging="360"/>
      </w:pPr>
      <w:rPr>
        <w:rFonts w:hint="default"/>
        <w:lang w:val="en-US" w:eastAsia="en-US" w:bidi="ar-SA"/>
      </w:rPr>
    </w:lvl>
    <w:lvl w:ilvl="3" w:tplc="A958091C">
      <w:numFmt w:val="bullet"/>
      <w:lvlText w:val="•"/>
      <w:lvlJc w:val="left"/>
      <w:pPr>
        <w:ind w:left="3152" w:hanging="360"/>
      </w:pPr>
      <w:rPr>
        <w:rFonts w:hint="default"/>
        <w:lang w:val="en-US" w:eastAsia="en-US" w:bidi="ar-SA"/>
      </w:rPr>
    </w:lvl>
    <w:lvl w:ilvl="4" w:tplc="E5021BCC">
      <w:numFmt w:val="bullet"/>
      <w:lvlText w:val="•"/>
      <w:lvlJc w:val="left"/>
      <w:pPr>
        <w:ind w:left="3923" w:hanging="360"/>
      </w:pPr>
      <w:rPr>
        <w:rFonts w:hint="default"/>
        <w:lang w:val="en-US" w:eastAsia="en-US" w:bidi="ar-SA"/>
      </w:rPr>
    </w:lvl>
    <w:lvl w:ilvl="5" w:tplc="AC2E079E">
      <w:numFmt w:val="bullet"/>
      <w:lvlText w:val="•"/>
      <w:lvlJc w:val="left"/>
      <w:pPr>
        <w:ind w:left="4694" w:hanging="360"/>
      </w:pPr>
      <w:rPr>
        <w:rFonts w:hint="default"/>
        <w:lang w:val="en-US" w:eastAsia="en-US" w:bidi="ar-SA"/>
      </w:rPr>
    </w:lvl>
    <w:lvl w:ilvl="6" w:tplc="9526404C">
      <w:numFmt w:val="bullet"/>
      <w:lvlText w:val="•"/>
      <w:lvlJc w:val="left"/>
      <w:pPr>
        <w:ind w:left="5465" w:hanging="360"/>
      </w:pPr>
      <w:rPr>
        <w:rFonts w:hint="default"/>
        <w:lang w:val="en-US" w:eastAsia="en-US" w:bidi="ar-SA"/>
      </w:rPr>
    </w:lvl>
    <w:lvl w:ilvl="7" w:tplc="091E2926">
      <w:numFmt w:val="bullet"/>
      <w:lvlText w:val="•"/>
      <w:lvlJc w:val="left"/>
      <w:pPr>
        <w:ind w:left="6236" w:hanging="360"/>
      </w:pPr>
      <w:rPr>
        <w:rFonts w:hint="default"/>
        <w:lang w:val="en-US" w:eastAsia="en-US" w:bidi="ar-SA"/>
      </w:rPr>
    </w:lvl>
    <w:lvl w:ilvl="8" w:tplc="0394848C">
      <w:numFmt w:val="bullet"/>
      <w:lvlText w:val="•"/>
      <w:lvlJc w:val="left"/>
      <w:pPr>
        <w:ind w:left="7007" w:hanging="360"/>
      </w:pPr>
      <w:rPr>
        <w:rFonts w:hint="default"/>
        <w:lang w:val="en-US" w:eastAsia="en-US" w:bidi="ar-SA"/>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D0"/>
    <w:rsid w:val="00725978"/>
    <w:rsid w:val="008E595A"/>
    <w:rsid w:val="00A72A2F"/>
    <w:rsid w:val="00BB45D0"/>
    <w:rsid w:val="00C92901"/>
    <w:rsid w:val="00FF69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FD370"/>
  <w15:docId w15:val="{D517CAE3-BFCB-4D9F-A7F5-B756D8B19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20"/>
      <w:outlineLvl w:val="0"/>
    </w:pPr>
    <w:rPr>
      <w:b/>
      <w:bCs/>
      <w:sz w:val="28"/>
      <w:szCs w:val="28"/>
    </w:rPr>
  </w:style>
  <w:style w:type="paragraph" w:styleId="Heading2">
    <w:name w:val="heading 2"/>
    <w:basedOn w:val="Normal"/>
    <w:uiPriority w:val="1"/>
    <w:qFormat/>
    <w:pPr>
      <w:spacing w:line="274" w:lineRule="exact"/>
      <w:ind w:left="12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Title">
    <w:name w:val="Title"/>
    <w:basedOn w:val="Normal"/>
    <w:uiPriority w:val="1"/>
    <w:qFormat/>
    <w:pPr>
      <w:spacing w:before="1"/>
      <w:ind w:left="502" w:right="-4" w:hanging="1440"/>
    </w:pPr>
    <w:rPr>
      <w:sz w:val="32"/>
      <w:szCs w:val="32"/>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customStyle="1" w:styleId="msonormal0">
    <w:name w:val="msonormal"/>
    <w:basedOn w:val="Normal"/>
    <w:rsid w:val="00A72A2F"/>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A72A2F"/>
    <w:rPr>
      <w:color w:val="0000FF"/>
      <w:u w:val="single"/>
    </w:rPr>
  </w:style>
  <w:style w:type="character" w:styleId="FollowedHyperlink">
    <w:name w:val="FollowedHyperlink"/>
    <w:basedOn w:val="DefaultParagraphFont"/>
    <w:uiPriority w:val="99"/>
    <w:semiHidden/>
    <w:unhideWhenUsed/>
    <w:rsid w:val="00A72A2F"/>
    <w:rPr>
      <w:color w:val="800080"/>
      <w:u w:val="single"/>
    </w:rPr>
  </w:style>
  <w:style w:type="character" w:customStyle="1" w:styleId="gscah">
    <w:name w:val="gsc_a_h"/>
    <w:basedOn w:val="DefaultParagraphFont"/>
    <w:rsid w:val="00A72A2F"/>
  </w:style>
  <w:style w:type="character" w:customStyle="1" w:styleId="gscam">
    <w:name w:val="gsc_a_m"/>
    <w:basedOn w:val="DefaultParagraphFont"/>
    <w:rsid w:val="00A72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scholar.google.com/scholar?oi=bibs&amp;hl=en&amp;cites=17457783645082638262" TargetMode="External"/><Relationship Id="rId21" Type="http://schemas.openxmlformats.org/officeDocument/2006/relationships/hyperlink" Target="https://scholar.google.com/citations?view_op=view_citation&amp;hl=en&amp;user=47HGg60AAAAJ&amp;pagesize=100&amp;sortby=pubdate&amp;alert_preview_top_rm=2&amp;citation_for_view=47HGg60AAAAJ:XD-gHx7UXLsC" TargetMode="External"/><Relationship Id="rId42" Type="http://schemas.openxmlformats.org/officeDocument/2006/relationships/hyperlink" Target="https://scholar.google.com/scholar?oi=bibs&amp;hl=en&amp;cites=7496046271433590782" TargetMode="External"/><Relationship Id="rId63" Type="http://schemas.openxmlformats.org/officeDocument/2006/relationships/hyperlink" Target="https://scholar.google.com/citations?view_op=view_citation&amp;hl=en&amp;user=47HGg60AAAAJ&amp;pagesize=100&amp;sortby=pubdate&amp;alert_preview_top_rm=2&amp;citation_for_view=47HGg60AAAAJ:HDshCWvjkbEC" TargetMode="External"/><Relationship Id="rId84" Type="http://schemas.openxmlformats.org/officeDocument/2006/relationships/hyperlink" Target="https://scholar.google.com/citations?view_op=view_citation&amp;hl=en&amp;user=47HGg60AAAAJ&amp;pagesize=100&amp;sortby=pubdate&amp;alert_preview_top_rm=2&amp;citation_for_view=47HGg60AAAAJ:Y0pCki6q_DkC" TargetMode="External"/><Relationship Id="rId138" Type="http://schemas.openxmlformats.org/officeDocument/2006/relationships/hyperlink" Target="https://scholar.google.com/citations?view_op=view_citation&amp;hl=en&amp;user=47HGg60AAAAJ&amp;pagesize=100&amp;sortby=pubdate&amp;alert_preview_top_rm=2&amp;citation_for_view=47HGg60AAAAJ:dfsIfKJdRG4C" TargetMode="External"/><Relationship Id="rId159" Type="http://schemas.openxmlformats.org/officeDocument/2006/relationships/hyperlink" Target="https://scholar.google.com/scholar?oi=bibs&amp;hl=en&amp;cites=3728287301259024510,3263758863242385647" TargetMode="External"/><Relationship Id="rId170" Type="http://schemas.openxmlformats.org/officeDocument/2006/relationships/hyperlink" Target="https://scholar.google.com/citations?view_op=view_citation&amp;hl=en&amp;user=47HGg60AAAAJ&amp;pagesize=100&amp;sortby=pubdate&amp;alert_preview_top_rm=2&amp;citation_for_view=47HGg60AAAAJ:YsMSGLbcyi4C" TargetMode="External"/><Relationship Id="rId191" Type="http://schemas.openxmlformats.org/officeDocument/2006/relationships/hyperlink" Target="https://scholar.google.com/citations?view_op=view_citation&amp;hl=en&amp;user=47HGg60AAAAJ&amp;cstart=100&amp;pagesize=100&amp;sortby=pubdate&amp;alert_preview_top_rm=2&amp;citation_for_view=47HGg60AAAAJ:kRWSkSYxWN8C" TargetMode="External"/><Relationship Id="rId205" Type="http://schemas.openxmlformats.org/officeDocument/2006/relationships/hyperlink" Target="https://scholar.google.com/scholar?oi=bibs&amp;hl=en&amp;cites=13982585414438159274,16413452602349319706,12609546957940519766,12316643376743861258" TargetMode="External"/><Relationship Id="rId226" Type="http://schemas.openxmlformats.org/officeDocument/2006/relationships/hyperlink" Target="https://scholar.google.com/scholar?oi=bibs&amp;hl=en&amp;cites=3228967147636163727" TargetMode="External"/><Relationship Id="rId107" Type="http://schemas.openxmlformats.org/officeDocument/2006/relationships/hyperlink" Target="https://scholar.google.com/citations?view_op=view_citation&amp;hl=en&amp;user=47HGg60AAAAJ&amp;pagesize=100&amp;sortby=pubdate&amp;alert_preview_top_rm=2&amp;citation_for_view=47HGg60AAAAJ:9vf0nzSNQJEC" TargetMode="External"/><Relationship Id="rId11" Type="http://schemas.openxmlformats.org/officeDocument/2006/relationships/hyperlink" Target="https://scholar.google.com/citations?view_op=view_citation&amp;hl=en&amp;user=47HGg60AAAAJ&amp;pagesize=100&amp;sortby=pubdate&amp;alert_preview_top_rm=2&amp;citation_for_view=47HGg60AAAAJ:gsN89kCJA0AC" TargetMode="External"/><Relationship Id="rId32" Type="http://schemas.openxmlformats.org/officeDocument/2006/relationships/hyperlink" Target="https://scholar.google.com/scholar?oi=bibs&amp;hl=en&amp;cites=15819785331062126501" TargetMode="External"/><Relationship Id="rId53" Type="http://schemas.openxmlformats.org/officeDocument/2006/relationships/hyperlink" Target="https://scholar.google.com/citations?view_op=view_citation&amp;hl=en&amp;user=47HGg60AAAAJ&amp;pagesize=100&amp;sortby=pubdate&amp;alert_preview_top_rm=2&amp;citation_for_view=47HGg60AAAAJ:RYcK_YlVTxYC" TargetMode="External"/><Relationship Id="rId74" Type="http://schemas.openxmlformats.org/officeDocument/2006/relationships/hyperlink" Target="https://scholar.google.com/citations?view_op=view_citation&amp;hl=en&amp;user=47HGg60AAAAJ&amp;pagesize=100&amp;sortby=pubdate&amp;alert_preview_top_rm=2&amp;citation_for_view=47HGg60AAAAJ:pqnbT2bcN3wC" TargetMode="External"/><Relationship Id="rId128" Type="http://schemas.openxmlformats.org/officeDocument/2006/relationships/hyperlink" Target="https://scholar.google.com/citations?view_op=view_citation&amp;hl=en&amp;user=47HGg60AAAAJ&amp;pagesize=100&amp;sortby=pubdate&amp;alert_preview_top_rm=2&amp;citation_for_view=47HGg60AAAAJ:bFI3QPDXJZMC" TargetMode="External"/><Relationship Id="rId149" Type="http://schemas.openxmlformats.org/officeDocument/2006/relationships/hyperlink" Target="https://scholar.google.com/citations?view_op=view_citation&amp;hl=en&amp;user=47HGg60AAAAJ&amp;pagesize=100&amp;sortby=pubdate&amp;alert_preview_top_rm=2&amp;citation_for_view=47HGg60AAAAJ:xtRiw3GOFMkC" TargetMode="External"/><Relationship Id="rId5" Type="http://schemas.openxmlformats.org/officeDocument/2006/relationships/footnotes" Target="footnotes.xml"/><Relationship Id="rId95" Type="http://schemas.openxmlformats.org/officeDocument/2006/relationships/hyperlink" Target="https://scholar.google.com/scholar?oi=bibs&amp;hl=en&amp;cites=15173137601575777590" TargetMode="External"/><Relationship Id="rId160" Type="http://schemas.openxmlformats.org/officeDocument/2006/relationships/hyperlink" Target="https://scholar.google.com/citations?view_op=view_citation&amp;hl=en&amp;user=47HGg60AAAAJ&amp;pagesize=100&amp;sortby=pubdate&amp;alert_preview_top_rm=2&amp;citation_for_view=47HGg60AAAAJ:qjMakFHDy7sC" TargetMode="External"/><Relationship Id="rId181" Type="http://schemas.openxmlformats.org/officeDocument/2006/relationships/hyperlink" Target="https://scholar.google.com/scholar?oi=bibs&amp;hl=en&amp;cites=334933333373878346" TargetMode="External"/><Relationship Id="rId216" Type="http://schemas.openxmlformats.org/officeDocument/2006/relationships/hyperlink" Target="https://scholar.google.com/citations?view_op=view_citation&amp;hl=en&amp;user=47HGg60AAAAJ&amp;cstart=100&amp;pagesize=100&amp;sortby=pubdate&amp;alert_preview_top_rm=2&amp;citation_for_view=47HGg60AAAAJ:AXPGKjj_ei8C" TargetMode="External"/><Relationship Id="rId22" Type="http://schemas.openxmlformats.org/officeDocument/2006/relationships/hyperlink" Target="https://scholar.google.com/scholar?oi=bibs&amp;hl=en&amp;cites=3866157003740865362" TargetMode="External"/><Relationship Id="rId43" Type="http://schemas.openxmlformats.org/officeDocument/2006/relationships/hyperlink" Target="https://scholar.google.com/citations?view_op=view_citation&amp;hl=en&amp;user=47HGg60AAAAJ&amp;pagesize=100&amp;sortby=pubdate&amp;alert_preview_top_rm=2&amp;citation_for_view=47HGg60AAAAJ:XiSMed-E-HIC" TargetMode="External"/><Relationship Id="rId64" Type="http://schemas.openxmlformats.org/officeDocument/2006/relationships/hyperlink" Target="https://scholar.google.com/scholar?oi=bibs&amp;hl=en&amp;cites=16778165756157828382" TargetMode="External"/><Relationship Id="rId118" Type="http://schemas.openxmlformats.org/officeDocument/2006/relationships/hyperlink" Target="https://scholar.google.com/citations?view_op=view_citation&amp;hl=en&amp;user=47HGg60AAAAJ&amp;pagesize=100&amp;sortby=pubdate&amp;alert_preview_top_rm=2&amp;citation_for_view=47HGg60AAAAJ:zYLM7Y9cAGgC" TargetMode="External"/><Relationship Id="rId139" Type="http://schemas.openxmlformats.org/officeDocument/2006/relationships/hyperlink" Target="https://scholar.google.com/citations?view_op=view_citation&amp;hl=en&amp;user=47HGg60AAAAJ&amp;pagesize=100&amp;sortby=pubdate&amp;alert_preview_top_rm=2&amp;citation_for_view=47HGg60AAAAJ:u5HHmVD_uO8C" TargetMode="External"/><Relationship Id="rId85" Type="http://schemas.openxmlformats.org/officeDocument/2006/relationships/hyperlink" Target="https://scholar.google.com/scholar?oi=bibs&amp;hl=en&amp;cites=1413020975625424806" TargetMode="External"/><Relationship Id="rId150" Type="http://schemas.openxmlformats.org/officeDocument/2006/relationships/hyperlink" Target="https://scholar.google.com/scholar?oi=bibs&amp;hl=en&amp;cites=3943084091384071879" TargetMode="External"/><Relationship Id="rId171" Type="http://schemas.openxmlformats.org/officeDocument/2006/relationships/hyperlink" Target="https://scholar.google.com/scholar?oi=bibs&amp;hl=en&amp;cites=12443398043102174540" TargetMode="External"/><Relationship Id="rId192" Type="http://schemas.openxmlformats.org/officeDocument/2006/relationships/hyperlink" Target="https://scholar.google.com/citations?view_op=view_citation&amp;hl=en&amp;user=47HGg60AAAAJ&amp;cstart=100&amp;pagesize=100&amp;sortby=pubdate&amp;alert_preview_top_rm=2&amp;citation_for_view=47HGg60AAAAJ:rO6llkc54NcC" TargetMode="External"/><Relationship Id="rId206" Type="http://schemas.openxmlformats.org/officeDocument/2006/relationships/hyperlink" Target="https://scholar.google.com/citations?view_op=view_citation&amp;hl=en&amp;user=47HGg60AAAAJ&amp;cstart=100&amp;pagesize=100&amp;sortby=pubdate&amp;alert_preview_top_rm=2&amp;citation_for_view=47HGg60AAAAJ:maZDTaKrznsC" TargetMode="External"/><Relationship Id="rId227" Type="http://schemas.openxmlformats.org/officeDocument/2006/relationships/hyperlink" Target="https://scholar.google.com/citations?view_op=view_citation&amp;hl=en&amp;user=47HGg60AAAAJ&amp;cstart=100&amp;pagesize=100&amp;sortby=pubdate&amp;alert_preview_top_rm=2&amp;citation_for_view=47HGg60AAAAJ:tYavs44e6CUC" TargetMode="External"/><Relationship Id="rId12" Type="http://schemas.openxmlformats.org/officeDocument/2006/relationships/hyperlink" Target="https://scholar.google.com/citations?view_op=view_citation&amp;hl=en&amp;user=47HGg60AAAAJ&amp;pagesize=100&amp;sortby=pubdate&amp;alert_preview_top_rm=2&amp;citation_for_view=47HGg60AAAAJ:CHSYGLWDkRkC" TargetMode="External"/><Relationship Id="rId33" Type="http://schemas.openxmlformats.org/officeDocument/2006/relationships/hyperlink" Target="https://scholar.google.com/citations?view_op=view_citation&amp;hl=en&amp;user=47HGg60AAAAJ&amp;pagesize=100&amp;sortby=pubdate&amp;alert_preview_top_rm=2&amp;citation_for_view=47HGg60AAAAJ:8AbLer7MMksC" TargetMode="External"/><Relationship Id="rId108" Type="http://schemas.openxmlformats.org/officeDocument/2006/relationships/hyperlink" Target="https://scholar.google.com/citations?view_op=view_citation&amp;hl=en&amp;user=47HGg60AAAAJ&amp;pagesize=100&amp;sortby=pubdate&amp;alert_preview_top_rm=2&amp;citation_for_view=47HGg60AAAAJ:wbdj-CoPYUoC" TargetMode="External"/><Relationship Id="rId129" Type="http://schemas.openxmlformats.org/officeDocument/2006/relationships/hyperlink" Target="https://scholar.google.com/citations?view_op=view_citation&amp;hl=en&amp;user=47HGg60AAAAJ&amp;pagesize=100&amp;sortby=pubdate&amp;alert_preview_top_rm=2&amp;citation_for_view=47HGg60AAAAJ:LkGwnXOMwfcC" TargetMode="External"/><Relationship Id="rId54" Type="http://schemas.openxmlformats.org/officeDocument/2006/relationships/hyperlink" Target="https://scholar.google.com/scholar?oi=bibs&amp;hl=en&amp;cites=2701420346739063093,3651760266224687502" TargetMode="External"/><Relationship Id="rId75" Type="http://schemas.openxmlformats.org/officeDocument/2006/relationships/hyperlink" Target="https://scholar.google.com/scholar?oi=bibs&amp;hl=en&amp;cites=2309042954988526910,8985696552691944993" TargetMode="External"/><Relationship Id="rId96" Type="http://schemas.openxmlformats.org/officeDocument/2006/relationships/hyperlink" Target="https://scholar.google.com/citations?view_op=view_citation&amp;hl=en&amp;user=47HGg60AAAAJ&amp;pagesize=100&amp;sortby=pubdate&amp;alert_preview_top_rm=2&amp;citation_for_view=47HGg60AAAAJ:UeHWp8X0CEIC" TargetMode="External"/><Relationship Id="rId140" Type="http://schemas.openxmlformats.org/officeDocument/2006/relationships/hyperlink" Target="https://scholar.google.com/scholar?oi=bibs&amp;hl=en&amp;cites=1194653766137085063" TargetMode="External"/><Relationship Id="rId161" Type="http://schemas.openxmlformats.org/officeDocument/2006/relationships/hyperlink" Target="https://scholar.google.com/scholar?oi=bibs&amp;hl=en&amp;cites=4181919793914472208" TargetMode="External"/><Relationship Id="rId182" Type="http://schemas.openxmlformats.org/officeDocument/2006/relationships/hyperlink" Target="https://scholar.google.com/citations?view_op=view_citation&amp;hl=en&amp;user=47HGg60AAAAJ&amp;cstart=100&amp;pagesize=100&amp;sortby=pubdate&amp;alert_preview_top_rm=2&amp;citation_for_view=47HGg60AAAAJ:hqOjcs7Dif8C" TargetMode="External"/><Relationship Id="rId217" Type="http://schemas.openxmlformats.org/officeDocument/2006/relationships/hyperlink" Target="https://scholar.google.com/scholar?oi=bibs&amp;hl=en&amp;cites=13365803889859297640" TargetMode="External"/><Relationship Id="rId6" Type="http://schemas.openxmlformats.org/officeDocument/2006/relationships/endnotes" Target="endnotes.xml"/><Relationship Id="rId23" Type="http://schemas.openxmlformats.org/officeDocument/2006/relationships/hyperlink" Target="https://scholar.google.com/citations?view_op=view_citation&amp;hl=en&amp;user=47HGg60AAAAJ&amp;pagesize=100&amp;sortby=pubdate&amp;alert_preview_top_rm=2&amp;citation_for_view=47HGg60AAAAJ:nrtMV_XWKgEC" TargetMode="External"/><Relationship Id="rId119" Type="http://schemas.openxmlformats.org/officeDocument/2006/relationships/hyperlink" Target="https://scholar.google.com/scholar?oi=bibs&amp;hl=en&amp;cites=18053304306025409449" TargetMode="External"/><Relationship Id="rId44" Type="http://schemas.openxmlformats.org/officeDocument/2006/relationships/hyperlink" Target="https://scholar.google.com/scholar?oi=bibs&amp;hl=en&amp;cites=28708992099262156" TargetMode="External"/><Relationship Id="rId65" Type="http://schemas.openxmlformats.org/officeDocument/2006/relationships/hyperlink" Target="https://scholar.google.com/citations?view_op=view_citation&amp;hl=en&amp;user=47HGg60AAAAJ&amp;pagesize=100&amp;sortby=pubdate&amp;alert_preview_top_rm=2&amp;citation_for_view=47HGg60AAAAJ:_kc_bZDykSQC" TargetMode="External"/><Relationship Id="rId86" Type="http://schemas.openxmlformats.org/officeDocument/2006/relationships/hyperlink" Target="https://scholar.google.com/citations?view_op=view_citation&amp;hl=en&amp;user=47HGg60AAAAJ&amp;pagesize=100&amp;sortby=pubdate&amp;alert_preview_top_rm=2&amp;citation_for_view=47HGg60AAAAJ:b0M2c_1WBrUC" TargetMode="External"/><Relationship Id="rId130" Type="http://schemas.openxmlformats.org/officeDocument/2006/relationships/hyperlink" Target="https://scholar.google.com/scholar?oi=bibs&amp;hl=en&amp;cites=8984486283997168919" TargetMode="External"/><Relationship Id="rId151" Type="http://schemas.openxmlformats.org/officeDocument/2006/relationships/hyperlink" Target="https://scholar.google.com/citations?view_op=view_citation&amp;hl=en&amp;user=47HGg60AAAAJ&amp;pagesize=100&amp;sortby=pubdate&amp;alert_preview_top_rm=2&amp;citation_for_view=47HGg60AAAAJ:5nxA0vEk-isC" TargetMode="External"/><Relationship Id="rId172" Type="http://schemas.openxmlformats.org/officeDocument/2006/relationships/hyperlink" Target="https://scholar.google.com/citations?view_op=view_citation&amp;hl=en&amp;user=47HGg60AAAAJ&amp;pagesize=100&amp;sortby=pubdate&amp;alert_preview_top_rm=2&amp;citation_for_view=47HGg60AAAAJ:TIZ-Mc8IlK0C" TargetMode="External"/><Relationship Id="rId193" Type="http://schemas.openxmlformats.org/officeDocument/2006/relationships/hyperlink" Target="https://scholar.google.com/scholar?oi=bibs&amp;hl=en&amp;cites=4747421313323089424" TargetMode="External"/><Relationship Id="rId207" Type="http://schemas.openxmlformats.org/officeDocument/2006/relationships/hyperlink" Target="https://scholar.google.com/scholar?oi=bibs&amp;hl=en&amp;cites=13946712931813521428" TargetMode="External"/><Relationship Id="rId228" Type="http://schemas.openxmlformats.org/officeDocument/2006/relationships/hyperlink" Target="https://scholar.google.com/citations?view_op=view_citation&amp;hl=en&amp;user=47HGg60AAAAJ&amp;cstart=100&amp;pagesize=100&amp;sortby=pubdate&amp;alert_preview_top_rm=2&amp;citation_for_view=47HGg60AAAAJ:uJ-U7cs_P_0C" TargetMode="External"/><Relationship Id="rId13" Type="http://schemas.openxmlformats.org/officeDocument/2006/relationships/hyperlink" Target="https://scholar.google.com/scholar?oi=bibs&amp;hl=en&amp;cites=10634892348059118935" TargetMode="External"/><Relationship Id="rId109" Type="http://schemas.openxmlformats.org/officeDocument/2006/relationships/hyperlink" Target="https://scholar.google.com/citations?view_op=view_citation&amp;hl=en&amp;user=47HGg60AAAAJ&amp;pagesize=100&amp;sortby=pubdate&amp;alert_preview_top_rm=2&amp;citation_for_view=47HGg60AAAAJ:bEWYMUwI8FkC" TargetMode="External"/><Relationship Id="rId34" Type="http://schemas.openxmlformats.org/officeDocument/2006/relationships/hyperlink" Target="https://scholar.google.com/scholar?oi=bibs&amp;hl=en&amp;cites=15694650504742938166" TargetMode="External"/><Relationship Id="rId55" Type="http://schemas.openxmlformats.org/officeDocument/2006/relationships/hyperlink" Target="https://scholar.google.com/citations?view_op=view_citation&amp;hl=en&amp;user=47HGg60AAAAJ&amp;pagesize=100&amp;sortby=pubdate&amp;alert_preview_top_rm=2&amp;citation_for_view=47HGg60AAAAJ:e5wmG9Sq2KIC" TargetMode="External"/><Relationship Id="rId76" Type="http://schemas.openxmlformats.org/officeDocument/2006/relationships/hyperlink" Target="https://scholar.google.com/citations?view_op=view_citation&amp;hl=en&amp;user=47HGg60AAAAJ&amp;pagesize=100&amp;sortby=pubdate&amp;alert_preview_top_rm=2&amp;citation_for_view=47HGg60AAAAJ:TFP_iSt0sucC" TargetMode="External"/><Relationship Id="rId97" Type="http://schemas.openxmlformats.org/officeDocument/2006/relationships/hyperlink" Target="https://scholar.google.com/scholar?oi=bibs&amp;hl=en&amp;cites=14200158424308122820" TargetMode="External"/><Relationship Id="rId120" Type="http://schemas.openxmlformats.org/officeDocument/2006/relationships/hyperlink" Target="https://scholar.google.com/citations?view_op=view_citation&amp;hl=en&amp;user=47HGg60AAAAJ&amp;pagesize=100&amp;sortby=pubdate&amp;alert_preview_top_rm=2&amp;citation_for_view=47HGg60AAAAJ:0EnyYjriUFMC" TargetMode="External"/><Relationship Id="rId141" Type="http://schemas.openxmlformats.org/officeDocument/2006/relationships/hyperlink" Target="https://scholar.google.com/citations?view_op=view_citation&amp;hl=en&amp;user=47HGg60AAAAJ&amp;pagesize=100&amp;sortby=pubdate&amp;alert_preview_top_rm=2&amp;citation_for_view=47HGg60AAAAJ:isC4tDSrTZIC" TargetMode="External"/><Relationship Id="rId7" Type="http://schemas.openxmlformats.org/officeDocument/2006/relationships/hyperlink" Target="mailto:alborzis@sums.ac.ir" TargetMode="External"/><Relationship Id="rId162" Type="http://schemas.openxmlformats.org/officeDocument/2006/relationships/hyperlink" Target="https://scholar.google.com/citations?view_op=view_citation&amp;hl=en&amp;user=47HGg60AAAAJ&amp;pagesize=100&amp;sortby=pubdate&amp;alert_preview_top_rm=2&amp;citation_for_view=47HGg60AAAAJ:hMod-77fHWUC" TargetMode="External"/><Relationship Id="rId183" Type="http://schemas.openxmlformats.org/officeDocument/2006/relationships/hyperlink" Target="https://scholar.google.com/scholar?oi=bibs&amp;hl=en&amp;cites=269505720638327567" TargetMode="External"/><Relationship Id="rId218" Type="http://schemas.openxmlformats.org/officeDocument/2006/relationships/hyperlink" Target="https://scholar.google.com/citations?view_op=view_citation&amp;hl=en&amp;user=47HGg60AAAAJ&amp;cstart=100&amp;pagesize=100&amp;sortby=pubdate&amp;alert_preview_top_rm=2&amp;citation_for_view=47HGg60AAAAJ:5ugPr518TE4C" TargetMode="External"/><Relationship Id="rId24" Type="http://schemas.openxmlformats.org/officeDocument/2006/relationships/hyperlink" Target="https://scholar.google.com/scholar?oi=bibs&amp;hl=en&amp;cites=12753457855866090005" TargetMode="External"/><Relationship Id="rId45" Type="http://schemas.openxmlformats.org/officeDocument/2006/relationships/hyperlink" Target="https://scholar.google.com/citations?view_op=view_citation&amp;hl=en&amp;user=47HGg60AAAAJ&amp;pagesize=100&amp;sortby=pubdate&amp;alert_preview_top_rm=2&amp;citation_for_view=47HGg60AAAAJ:uWQEDVKXjbEC" TargetMode="External"/><Relationship Id="rId66" Type="http://schemas.openxmlformats.org/officeDocument/2006/relationships/hyperlink" Target="https://scholar.google.com/scholar?oi=bibs&amp;hl=en&amp;cites=3149248824787230819" TargetMode="External"/><Relationship Id="rId87" Type="http://schemas.openxmlformats.org/officeDocument/2006/relationships/hyperlink" Target="https://scholar.google.com/citations?view_op=view_citation&amp;hl=en&amp;user=47HGg60AAAAJ&amp;pagesize=100&amp;sortby=pubdate&amp;alert_preview_top_rm=2&amp;citation_for_view=47HGg60AAAAJ:eflP2zaiRacC" TargetMode="External"/><Relationship Id="rId110" Type="http://schemas.openxmlformats.org/officeDocument/2006/relationships/hyperlink" Target="https://scholar.google.com/citations?view_op=view_citation&amp;hl=en&amp;user=47HGg60AAAAJ&amp;pagesize=100&amp;sortby=pubdate&amp;alert_preview_top_rm=2&amp;citation_for_view=47HGg60AAAAJ:9yKSN-GCB0IC" TargetMode="External"/><Relationship Id="rId131" Type="http://schemas.openxmlformats.org/officeDocument/2006/relationships/hyperlink" Target="https://scholar.google.com/citations?view_op=view_citation&amp;hl=en&amp;user=47HGg60AAAAJ&amp;pagesize=100&amp;sortby=pubdate&amp;alert_preview_top_rm=2&amp;citation_for_view=47HGg60AAAAJ:olpn-zPbct0C" TargetMode="External"/><Relationship Id="rId152" Type="http://schemas.openxmlformats.org/officeDocument/2006/relationships/hyperlink" Target="https://scholar.google.com/scholar?oi=bibs&amp;hl=en&amp;cites=18037609138670712152" TargetMode="External"/><Relationship Id="rId173" Type="http://schemas.openxmlformats.org/officeDocument/2006/relationships/hyperlink" Target="https://scholar.google.com/citations?view_op=view_citation&amp;hl=en&amp;user=47HGg60AAAAJ&amp;cstart=100&amp;pagesize=100&amp;sortby=pubdate&amp;alert_preview_top_rm=2&amp;citation_for_view=47HGg60AAAAJ:ML0RJ9NH7IQC" TargetMode="External"/><Relationship Id="rId194" Type="http://schemas.openxmlformats.org/officeDocument/2006/relationships/hyperlink" Target="https://scholar.google.com/citations?view_op=view_citation&amp;hl=en&amp;user=47HGg60AAAAJ&amp;cstart=100&amp;pagesize=100&amp;sortby=pubdate&amp;alert_preview_top_rm=2&amp;citation_for_view=47HGg60AAAAJ:YOwf2qJgpHMC" TargetMode="External"/><Relationship Id="rId208" Type="http://schemas.openxmlformats.org/officeDocument/2006/relationships/hyperlink" Target="https://scholar.google.com/citations?view_op=view_citation&amp;hl=en&amp;user=47HGg60AAAAJ&amp;cstart=100&amp;pagesize=100&amp;sortby=pubdate&amp;alert_preview_top_rm=2&amp;citation_for_view=47HGg60AAAAJ:Mojj43d5GZwC" TargetMode="External"/><Relationship Id="rId229" Type="http://schemas.openxmlformats.org/officeDocument/2006/relationships/hyperlink" Target="https://scholar.google.com/citations?view_op=view_citation&amp;hl=en&amp;user=47HGg60AAAAJ&amp;cstart=100&amp;pagesize=100&amp;sortby=pubdate&amp;alert_preview_top_rm=2&amp;citation_for_view=47HGg60AAAAJ:fEOibwPWpKIC" TargetMode="External"/><Relationship Id="rId14" Type="http://schemas.openxmlformats.org/officeDocument/2006/relationships/hyperlink" Target="https://scholar.google.com/citations?view_op=view_citation&amp;hl=en&amp;user=47HGg60AAAAJ&amp;pagesize=100&amp;sortby=pubdate&amp;alert_preview_top_rm=2&amp;citation_for_view=47HGg60AAAAJ:KUbvn5osdkgC" TargetMode="External"/><Relationship Id="rId35" Type="http://schemas.openxmlformats.org/officeDocument/2006/relationships/hyperlink" Target="https://scholar.google.com/citations?view_op=view_citation&amp;hl=en&amp;user=47HGg60AAAAJ&amp;pagesize=100&amp;sortby=pubdate&amp;alert_preview_top_rm=2&amp;citation_for_view=47HGg60AAAAJ:9Nmd_mFXekcC" TargetMode="External"/><Relationship Id="rId56" Type="http://schemas.openxmlformats.org/officeDocument/2006/relationships/hyperlink" Target="https://scholar.google.com/scholar?oi=bibs&amp;hl=en&amp;cites=11972158266088381254" TargetMode="External"/><Relationship Id="rId77" Type="http://schemas.openxmlformats.org/officeDocument/2006/relationships/hyperlink" Target="https://scholar.google.com/citations?view_op=view_citation&amp;hl=en&amp;user=47HGg60AAAAJ&amp;pagesize=100&amp;sortby=pubdate&amp;alert_preview_top_rm=2&amp;citation_for_view=47HGg60AAAAJ:mB3voiENLucC" TargetMode="External"/><Relationship Id="rId100" Type="http://schemas.openxmlformats.org/officeDocument/2006/relationships/hyperlink" Target="https://scholar.google.com/citations?view_op=view_citation&amp;hl=en&amp;user=47HGg60AAAAJ&amp;pagesize=100&amp;sortby=pubdate&amp;alert_preview_top_rm=2&amp;citation_for_view=47HGg60AAAAJ:roLk4NBRz8UC" TargetMode="External"/><Relationship Id="rId8" Type="http://schemas.openxmlformats.org/officeDocument/2006/relationships/header" Target="header1.xml"/><Relationship Id="rId98" Type="http://schemas.openxmlformats.org/officeDocument/2006/relationships/hyperlink" Target="https://scholar.google.com/citations?view_op=view_citation&amp;hl=en&amp;user=47HGg60AAAAJ&amp;pagesize=100&amp;sortby=pubdate&amp;alert_preview_top_rm=2&amp;citation_for_view=47HGg60AAAAJ:eQOLeE2rZwMC" TargetMode="External"/><Relationship Id="rId121" Type="http://schemas.openxmlformats.org/officeDocument/2006/relationships/hyperlink" Target="https://scholar.google.com/scholar?oi=bibs&amp;hl=en&amp;cites=10873038211943284951" TargetMode="External"/><Relationship Id="rId142" Type="http://schemas.openxmlformats.org/officeDocument/2006/relationships/hyperlink" Target="https://scholar.google.com/scholar?oi=bibs&amp;hl=en&amp;cites=1450252483229581668" TargetMode="External"/><Relationship Id="rId163" Type="http://schemas.openxmlformats.org/officeDocument/2006/relationships/hyperlink" Target="https://scholar.google.com/citations?view_op=view_citation&amp;hl=en&amp;user=47HGg60AAAAJ&amp;pagesize=100&amp;sortby=pubdate&amp;alert_preview_top_rm=2&amp;citation_for_view=47HGg60AAAAJ:WF5omc3nYNoC" TargetMode="External"/><Relationship Id="rId184" Type="http://schemas.openxmlformats.org/officeDocument/2006/relationships/hyperlink" Target="https://scholar.google.com/citations?view_op=view_citation&amp;hl=en&amp;user=47HGg60AAAAJ&amp;cstart=100&amp;pagesize=100&amp;sortby=pubdate&amp;alert_preview_top_rm=2&amp;citation_for_view=47HGg60AAAAJ:ULOm3_A8WrAC" TargetMode="External"/><Relationship Id="rId219" Type="http://schemas.openxmlformats.org/officeDocument/2006/relationships/hyperlink" Target="https://scholar.google.com/citations?view_op=view_citation&amp;hl=en&amp;user=47HGg60AAAAJ&amp;cstart=100&amp;pagesize=100&amp;sortby=pubdate&amp;alert_preview_top_rm=2&amp;citation_for_view=47HGg60AAAAJ:hC7cP41nSMkC" TargetMode="External"/><Relationship Id="rId230" Type="http://schemas.openxmlformats.org/officeDocument/2006/relationships/hyperlink" Target="https://scholar.google.com/citations?view_op=view_citation&amp;hl=en&amp;user=47HGg60AAAAJ&amp;cstart=100&amp;pagesize=100&amp;sortby=pubdate&amp;alert_preview_top_rm=2&amp;citation_for_view=47HGg60AAAAJ:J-pR_7NvFogC" TargetMode="External"/><Relationship Id="rId25" Type="http://schemas.openxmlformats.org/officeDocument/2006/relationships/hyperlink" Target="https://scholar.google.com/citations?view_op=view_citation&amp;hl=en&amp;user=47HGg60AAAAJ&amp;pagesize=100&amp;sortby=pubdate&amp;alert_preview_top_rm=2&amp;citation_for_view=47HGg60AAAAJ:UHK10RUVsp4C" TargetMode="External"/><Relationship Id="rId46" Type="http://schemas.openxmlformats.org/officeDocument/2006/relationships/hyperlink" Target="https://scholar.google.com/scholar?oi=bibs&amp;hl=en&amp;cites=16820497226910217626,7317944271363758139,15961526168389522973,10478856827585429957,12089056057898269357,8499166323642705826" TargetMode="External"/><Relationship Id="rId67" Type="http://schemas.openxmlformats.org/officeDocument/2006/relationships/hyperlink" Target="https://scholar.google.com/citations?view_op=view_citation&amp;hl=en&amp;user=47HGg60AAAAJ&amp;pagesize=100&amp;sortby=pubdate&amp;alert_preview_top_rm=2&amp;citation_for_view=47HGg60AAAAJ:EYYDruWGBe4C" TargetMode="External"/><Relationship Id="rId20" Type="http://schemas.openxmlformats.org/officeDocument/2006/relationships/hyperlink" Target="https://scholar.google.com/scholar?oi=bibs&amp;hl=en&amp;cites=7569042048616407805" TargetMode="External"/><Relationship Id="rId41" Type="http://schemas.openxmlformats.org/officeDocument/2006/relationships/hyperlink" Target="https://scholar.google.com/citations?view_op=view_citation&amp;hl=en&amp;user=47HGg60AAAAJ&amp;pagesize=100&amp;sortby=pubdate&amp;alert_preview_top_rm=2&amp;citation_for_view=47HGg60AAAAJ:vDijr-p_gm4C" TargetMode="External"/><Relationship Id="rId62" Type="http://schemas.openxmlformats.org/officeDocument/2006/relationships/hyperlink" Target="https://scholar.google.com/scholar?oi=bibs&amp;hl=en&amp;cites=14265013425634192611" TargetMode="External"/><Relationship Id="rId83" Type="http://schemas.openxmlformats.org/officeDocument/2006/relationships/hyperlink" Target="https://scholar.google.com/citations?view_op=view_citation&amp;hl=en&amp;user=47HGg60AAAAJ&amp;pagesize=100&amp;sortby=pubdate&amp;alert_preview_top_rm=2&amp;citation_for_view=47HGg60AAAAJ:P5F9QuxV20EC" TargetMode="External"/><Relationship Id="rId88" Type="http://schemas.openxmlformats.org/officeDocument/2006/relationships/hyperlink" Target="https://scholar.google.com/citations?view_op=view_citation&amp;hl=en&amp;user=47HGg60AAAAJ&amp;pagesize=100&amp;sortby=pubdate&amp;alert_preview_top_rm=2&amp;citation_for_view=47HGg60AAAAJ:TQgYirikUcIC" TargetMode="External"/><Relationship Id="rId111" Type="http://schemas.openxmlformats.org/officeDocument/2006/relationships/hyperlink" Target="https://scholar.google.com/scholar?oi=bibs&amp;hl=en&amp;cites=14549601083606436674" TargetMode="External"/><Relationship Id="rId132" Type="http://schemas.openxmlformats.org/officeDocument/2006/relationships/hyperlink" Target="https://scholar.google.com/scholar?oi=bibs&amp;hl=en&amp;cites=10667406227658361597" TargetMode="External"/><Relationship Id="rId153" Type="http://schemas.openxmlformats.org/officeDocument/2006/relationships/hyperlink" Target="https://scholar.google.com/citations?view_op=view_citation&amp;hl=en&amp;user=47HGg60AAAAJ&amp;pagesize=100&amp;sortby=pubdate&amp;alert_preview_top_rm=2&amp;citation_for_view=47HGg60AAAAJ:M3NEmzRMIkIC" TargetMode="External"/><Relationship Id="rId174" Type="http://schemas.openxmlformats.org/officeDocument/2006/relationships/hyperlink" Target="https://scholar.google.com/citations?view_op=view_citation&amp;hl=en&amp;user=47HGg60AAAAJ&amp;cstart=100&amp;pagesize=100&amp;sortby=pubdate&amp;alert_preview_top_rm=2&amp;citation_for_view=47HGg60AAAAJ:t7zJ5fGR-2UC" TargetMode="External"/><Relationship Id="rId179" Type="http://schemas.openxmlformats.org/officeDocument/2006/relationships/hyperlink" Target="https://scholar.google.com/scholar?oi=bibs&amp;hl=en&amp;cites=16970442689516617133" TargetMode="External"/><Relationship Id="rId195" Type="http://schemas.openxmlformats.org/officeDocument/2006/relationships/hyperlink" Target="https://scholar.google.com/scholar?oi=bibs&amp;hl=en&amp;cites=2256597942151328803" TargetMode="External"/><Relationship Id="rId209" Type="http://schemas.openxmlformats.org/officeDocument/2006/relationships/hyperlink" Target="https://scholar.google.com/citations?view_op=view_citation&amp;hl=en&amp;user=47HGg60AAAAJ&amp;cstart=100&amp;pagesize=100&amp;sortby=pubdate&amp;alert_preview_top_rm=2&amp;citation_for_view=47HGg60AAAAJ:LPZeul_q3PIC" TargetMode="External"/><Relationship Id="rId190" Type="http://schemas.openxmlformats.org/officeDocument/2006/relationships/hyperlink" Target="https://scholar.google.com/scholar?oi=bibs&amp;hl=en&amp;cites=15776461653797938886" TargetMode="External"/><Relationship Id="rId204" Type="http://schemas.openxmlformats.org/officeDocument/2006/relationships/hyperlink" Target="https://scholar.google.com/citations?view_op=view_citation&amp;hl=en&amp;user=47HGg60AAAAJ&amp;cstart=100&amp;pagesize=100&amp;sortby=pubdate&amp;alert_preview_top_rm=2&amp;citation_for_view=47HGg60AAAAJ:7PzlFSSx8tAC" TargetMode="External"/><Relationship Id="rId220" Type="http://schemas.openxmlformats.org/officeDocument/2006/relationships/hyperlink" Target="https://scholar.google.com/citations?view_op=view_citation&amp;hl=en&amp;user=47HGg60AAAAJ&amp;cstart=100&amp;pagesize=100&amp;sortby=pubdate&amp;alert_preview_top_rm=2&amp;citation_for_view=47HGg60AAAAJ:_B80troHkn4C" TargetMode="External"/><Relationship Id="rId225" Type="http://schemas.openxmlformats.org/officeDocument/2006/relationships/hyperlink" Target="https://scholar.google.com/citations?view_op=view_citation&amp;hl=en&amp;user=47HGg60AAAAJ&amp;cstart=100&amp;pagesize=100&amp;sortby=pubdate&amp;alert_preview_top_rm=2&amp;citation_for_view=47HGg60AAAAJ:BUYA1_V_uYcC" TargetMode="External"/><Relationship Id="rId15" Type="http://schemas.openxmlformats.org/officeDocument/2006/relationships/hyperlink" Target="https://scholar.google.com/scholar?oi=bibs&amp;hl=en&amp;cites=15008109506625925310" TargetMode="External"/><Relationship Id="rId36" Type="http://schemas.openxmlformats.org/officeDocument/2006/relationships/hyperlink" Target="https://scholar.google.com/scholar?oi=bibs&amp;hl=en&amp;cites=15691385028269855500" TargetMode="External"/><Relationship Id="rId57" Type="http://schemas.openxmlformats.org/officeDocument/2006/relationships/hyperlink" Target="https://scholar.google.com/citations?view_op=view_citation&amp;hl=en&amp;user=47HGg60AAAAJ&amp;pagesize=100&amp;sortby=pubdate&amp;alert_preview_top_rm=2&amp;citation_for_view=47HGg60AAAAJ:RHpTSmoSYBkC" TargetMode="External"/><Relationship Id="rId106" Type="http://schemas.openxmlformats.org/officeDocument/2006/relationships/hyperlink" Target="https://scholar.google.com/citations?view_op=view_citation&amp;hl=en&amp;user=47HGg60AAAAJ&amp;pagesize=100&amp;sortby=pubdate&amp;alert_preview_top_rm=2&amp;citation_for_view=47HGg60AAAAJ:q3oQSFYPqjQC" TargetMode="External"/><Relationship Id="rId127" Type="http://schemas.openxmlformats.org/officeDocument/2006/relationships/hyperlink" Target="https://scholar.google.com/citations?view_op=view_citation&amp;hl=en&amp;user=47HGg60AAAAJ&amp;pagesize=100&amp;sortby=pubdate&amp;alert_preview_top_rm=2&amp;citation_for_view=47HGg60AAAAJ:bnK-pcrLprsC" TargetMode="External"/><Relationship Id="rId10" Type="http://schemas.openxmlformats.org/officeDocument/2006/relationships/hyperlink" Target="https://scholar.google.com/citations?view_op=view_citation&amp;hl=en&amp;user=47HGg60AAAAJ&amp;pagesize=100&amp;sortby=pubdate&amp;alert_preview_top_rm=2&amp;citation_for_view=47HGg60AAAAJ:kuK5TVdYjLIC" TargetMode="External"/><Relationship Id="rId31" Type="http://schemas.openxmlformats.org/officeDocument/2006/relationships/hyperlink" Target="https://scholar.google.com/citations?view_op=view_citation&amp;hl=en&amp;user=47HGg60AAAAJ&amp;pagesize=100&amp;sortby=pubdate&amp;alert_preview_top_rm=2&amp;citation_for_view=47HGg60AAAAJ:ZfRJV9d4-WMC" TargetMode="External"/><Relationship Id="rId52" Type="http://schemas.openxmlformats.org/officeDocument/2006/relationships/hyperlink" Target="https://scholar.google.com/scholar?oi=bibs&amp;hl=en&amp;cites=17621295563988202669" TargetMode="External"/><Relationship Id="rId73" Type="http://schemas.openxmlformats.org/officeDocument/2006/relationships/hyperlink" Target="https://scholar.google.com/citations?view_op=view_citation&amp;hl=en&amp;user=47HGg60AAAAJ&amp;pagesize=100&amp;sortby=pubdate&amp;alert_preview_top_rm=2&amp;citation_for_view=47HGg60AAAAJ:KxtntwgDAa4C" TargetMode="External"/><Relationship Id="rId78" Type="http://schemas.openxmlformats.org/officeDocument/2006/relationships/hyperlink" Target="https://scholar.google.com/scholar?oi=bibs&amp;hl=en&amp;cites=16710311320251905872" TargetMode="External"/><Relationship Id="rId94" Type="http://schemas.openxmlformats.org/officeDocument/2006/relationships/hyperlink" Target="https://scholar.google.com/citations?view_op=view_citation&amp;hl=en&amp;user=47HGg60AAAAJ&amp;pagesize=100&amp;sortby=pubdate&amp;alert_preview_top_rm=2&amp;citation_for_view=47HGg60AAAAJ:KlAtU1dfN6UC" TargetMode="External"/><Relationship Id="rId99" Type="http://schemas.openxmlformats.org/officeDocument/2006/relationships/hyperlink" Target="https://scholar.google.com/scholar?oi=bibs&amp;hl=en&amp;cites=15746850898668109615,10183394940961216783" TargetMode="External"/><Relationship Id="rId101" Type="http://schemas.openxmlformats.org/officeDocument/2006/relationships/hyperlink" Target="https://scholar.google.com/scholar?oi=bibs&amp;hl=en&amp;cites=9649577800745656842" TargetMode="External"/><Relationship Id="rId122" Type="http://schemas.openxmlformats.org/officeDocument/2006/relationships/hyperlink" Target="https://scholar.google.com/citations?view_op=view_citation&amp;hl=en&amp;user=47HGg60AAAAJ&amp;pagesize=100&amp;sortby=pubdate&amp;alert_preview_top_rm=2&amp;citation_for_view=47HGg60AAAAJ:eJXPG6dFmWUC" TargetMode="External"/><Relationship Id="rId143" Type="http://schemas.openxmlformats.org/officeDocument/2006/relationships/hyperlink" Target="https://scholar.google.com/citations?view_op=view_citation&amp;hl=en&amp;user=47HGg60AAAAJ&amp;pagesize=100&amp;sortby=pubdate&amp;alert_preview_top_rm=2&amp;citation_for_view=47HGg60AAAAJ:70eg2SAEIzsC" TargetMode="External"/><Relationship Id="rId148" Type="http://schemas.openxmlformats.org/officeDocument/2006/relationships/hyperlink" Target="https://scholar.google.com/citations?view_op=view_citation&amp;hl=en&amp;user=47HGg60AAAAJ&amp;pagesize=100&amp;sortby=pubdate&amp;alert_preview_top_rm=2&amp;citation_for_view=47HGg60AAAAJ:IWHjjKOFINEC" TargetMode="External"/><Relationship Id="rId164" Type="http://schemas.openxmlformats.org/officeDocument/2006/relationships/hyperlink" Target="https://scholar.google.com/scholar?oi=bibs&amp;hl=en&amp;cites=8274935700292501957,10681728428339728152" TargetMode="External"/><Relationship Id="rId169" Type="http://schemas.openxmlformats.org/officeDocument/2006/relationships/hyperlink" Target="https://scholar.google.com/scholar?oi=bibs&amp;hl=en&amp;cites=1675555672121179465" TargetMode="External"/><Relationship Id="rId185" Type="http://schemas.openxmlformats.org/officeDocument/2006/relationships/hyperlink" Target="https://scholar.google.com/citations?view_op=view_citation&amp;hl=en&amp;user=47HGg60AAAAJ&amp;cstart=100&amp;pagesize=100&amp;sortby=pubdate&amp;alert_preview_top_rm=2&amp;citation_for_view=47HGg60AAAAJ:JoZmwDi-zQgC" TargetMode="External"/><Relationship Id="rId4" Type="http://schemas.openxmlformats.org/officeDocument/2006/relationships/webSettings" Target="webSettings.xml"/><Relationship Id="rId9" Type="http://schemas.openxmlformats.org/officeDocument/2006/relationships/hyperlink" Target="https://scholar.google.com/citations?view_op=view_citation&amp;hl=en&amp;user=47HGg60AAAAJ&amp;pagesize=100&amp;sortby=pubdate&amp;alert_preview_top_rm=2&amp;citation_for_view=47HGg60AAAAJ:b1wdh0AR-JQC" TargetMode="External"/><Relationship Id="rId180" Type="http://schemas.openxmlformats.org/officeDocument/2006/relationships/hyperlink" Target="https://scholar.google.com/citations?view_op=view_citation&amp;hl=en&amp;user=47HGg60AAAAJ&amp;cstart=100&amp;pagesize=100&amp;sortby=pubdate&amp;alert_preview_top_rm=2&amp;citation_for_view=47HGg60AAAAJ:D03iK_w7-QYC" TargetMode="External"/><Relationship Id="rId210" Type="http://schemas.openxmlformats.org/officeDocument/2006/relationships/hyperlink" Target="https://scholar.google.com/citations?view_op=view_citation&amp;hl=en&amp;user=47HGg60AAAAJ&amp;cstart=100&amp;pagesize=100&amp;sortby=pubdate&amp;alert_preview_top_rm=2&amp;citation_for_view=47HGg60AAAAJ:BqipwSGYUEgC" TargetMode="External"/><Relationship Id="rId215" Type="http://schemas.openxmlformats.org/officeDocument/2006/relationships/hyperlink" Target="https://scholar.google.com/scholar?oi=bibs&amp;hl=en&amp;cites=11609759794660441807" TargetMode="External"/><Relationship Id="rId236" Type="http://schemas.openxmlformats.org/officeDocument/2006/relationships/theme" Target="theme/theme1.xml"/><Relationship Id="rId26" Type="http://schemas.openxmlformats.org/officeDocument/2006/relationships/hyperlink" Target="https://scholar.google.com/scholar?oi=bibs&amp;hl=en&amp;cites=14665531895687139690" TargetMode="External"/><Relationship Id="rId231" Type="http://schemas.openxmlformats.org/officeDocument/2006/relationships/hyperlink" Target="https://scholar.google.com/citations?view_op=view_citation&amp;hl=en&amp;user=47HGg60AAAAJ&amp;cstart=100&amp;pagesize=100&amp;sortby=pubdate&amp;alert_preview_top_rm=2&amp;citation_for_view=47HGg60AAAAJ:fQNAKQ3IYiAC" TargetMode="External"/><Relationship Id="rId47" Type="http://schemas.openxmlformats.org/officeDocument/2006/relationships/hyperlink" Target="javascript:void(0)" TargetMode="External"/><Relationship Id="rId68" Type="http://schemas.openxmlformats.org/officeDocument/2006/relationships/hyperlink" Target="https://scholar.google.com/citations?view_op=view_citation&amp;hl=en&amp;user=47HGg60AAAAJ&amp;pagesize=100&amp;sortby=pubdate&amp;alert_preview_top_rm=2&amp;citation_for_view=47HGg60AAAAJ:vbGhcppDl1QC" TargetMode="External"/><Relationship Id="rId89" Type="http://schemas.openxmlformats.org/officeDocument/2006/relationships/hyperlink" Target="https://scholar.google.com/scholar?oi=bibs&amp;hl=en&amp;cites=11093191810027777166" TargetMode="External"/><Relationship Id="rId112" Type="http://schemas.openxmlformats.org/officeDocument/2006/relationships/hyperlink" Target="https://scholar.google.com/citations?view_op=view_citation&amp;hl=en&amp;user=47HGg60AAAAJ&amp;pagesize=100&amp;sortby=pubdate&amp;alert_preview_top_rm=2&amp;citation_for_view=47HGg60AAAAJ:SdhP9T11ey4C" TargetMode="External"/><Relationship Id="rId133" Type="http://schemas.openxmlformats.org/officeDocument/2006/relationships/hyperlink" Target="https://scholar.google.com/citations?view_op=view_citation&amp;hl=en&amp;user=47HGg60AAAAJ&amp;pagesize=100&amp;sortby=pubdate&amp;alert_preview_top_rm=2&amp;citation_for_view=47HGg60AAAAJ:zA6iFVUQeVQC" TargetMode="External"/><Relationship Id="rId154" Type="http://schemas.openxmlformats.org/officeDocument/2006/relationships/hyperlink" Target="https://scholar.google.com/scholar?oi=bibs&amp;hl=en&amp;cites=16698136628454262327" TargetMode="External"/><Relationship Id="rId175" Type="http://schemas.openxmlformats.org/officeDocument/2006/relationships/hyperlink" Target="https://scholar.google.com/citations?view_op=view_citation&amp;hl=en&amp;user=47HGg60AAAAJ&amp;cstart=100&amp;pagesize=100&amp;sortby=pubdate&amp;alert_preview_top_rm=2&amp;citation_for_view=47HGg60AAAAJ:PELIpwtuRlgC" TargetMode="External"/><Relationship Id="rId196" Type="http://schemas.openxmlformats.org/officeDocument/2006/relationships/hyperlink" Target="https://scholar.google.com/citations?view_op=view_citation&amp;hl=en&amp;user=47HGg60AAAAJ&amp;cstart=100&amp;pagesize=100&amp;sortby=pubdate&amp;alert_preview_top_rm=2&amp;citation_for_view=47HGg60AAAAJ:eMMeJKvmdy0C" TargetMode="External"/><Relationship Id="rId200" Type="http://schemas.openxmlformats.org/officeDocument/2006/relationships/hyperlink" Target="https://scholar.google.com/citations?view_op=view_citation&amp;hl=en&amp;user=47HGg60AAAAJ&amp;cstart=100&amp;pagesize=100&amp;sortby=pubdate&amp;alert_preview_top_rm=2&amp;citation_for_view=47HGg60AAAAJ:XiVPGOgt02cC" TargetMode="External"/><Relationship Id="rId16" Type="http://schemas.openxmlformats.org/officeDocument/2006/relationships/hyperlink" Target="https://scholar.google.com/citations?view_op=view_citation&amp;hl=en&amp;user=47HGg60AAAAJ&amp;pagesize=100&amp;sortby=pubdate&amp;alert_preview_top_rm=2&amp;citation_for_view=47HGg60AAAAJ:L7CI7m0gUJcC" TargetMode="External"/><Relationship Id="rId221" Type="http://schemas.openxmlformats.org/officeDocument/2006/relationships/hyperlink" Target="https://scholar.google.com/citations?view_op=view_citation&amp;hl=en&amp;user=47HGg60AAAAJ&amp;cstart=100&amp;pagesize=100&amp;sortby=pubdate&amp;alert_preview_top_rm=2&amp;citation_for_view=47HGg60AAAAJ:NhqRSupF_l8C" TargetMode="External"/><Relationship Id="rId37" Type="http://schemas.openxmlformats.org/officeDocument/2006/relationships/hyperlink" Target="https://scholar.google.com/citations?view_op=view_citation&amp;hl=en&amp;user=47HGg60AAAAJ&amp;pagesize=100&amp;sortby=pubdate&amp;alert_preview_top_rm=2&amp;citation_for_view=47HGg60AAAAJ:dshw04ExmUIC" TargetMode="External"/><Relationship Id="rId58" Type="http://schemas.openxmlformats.org/officeDocument/2006/relationships/hyperlink" Target="https://scholar.google.com/scholar?oi=bibs&amp;hl=en&amp;cites=5783068798207530414" TargetMode="External"/><Relationship Id="rId79" Type="http://schemas.openxmlformats.org/officeDocument/2006/relationships/hyperlink" Target="https://scholar.google.com/citations?view_op=view_citation&amp;hl=en&amp;user=47HGg60AAAAJ&amp;pagesize=100&amp;sortby=pubdate&amp;alert_preview_top_rm=2&amp;citation_for_view=47HGg60AAAAJ:M05iB0D1s5AC" TargetMode="External"/><Relationship Id="rId102" Type="http://schemas.openxmlformats.org/officeDocument/2006/relationships/hyperlink" Target="https://scholar.google.com/citations?view_op=view_citation&amp;hl=en&amp;user=47HGg60AAAAJ&amp;pagesize=100&amp;sortby=pubdate&amp;alert_preview_top_rm=2&amp;citation_for_view=47HGg60AAAAJ:qUcmZB5y_30C" TargetMode="External"/><Relationship Id="rId123" Type="http://schemas.openxmlformats.org/officeDocument/2006/relationships/hyperlink" Target="https://scholar.google.com/citations?view_op=view_citation&amp;hl=en&amp;user=47HGg60AAAAJ&amp;pagesize=100&amp;sortby=pubdate&amp;alert_preview_top_rm=2&amp;citation_for_view=47HGg60AAAAJ:2osOgNQ5qMEC" TargetMode="External"/><Relationship Id="rId144" Type="http://schemas.openxmlformats.org/officeDocument/2006/relationships/hyperlink" Target="https://scholar.google.com/scholar?oi=bibs&amp;hl=en&amp;cites=13627095918627703748" TargetMode="External"/><Relationship Id="rId90" Type="http://schemas.openxmlformats.org/officeDocument/2006/relationships/hyperlink" Target="https://scholar.google.com/citations?view_op=view_citation&amp;hl=en&amp;user=47HGg60AAAAJ&amp;pagesize=100&amp;sortby=pubdate&amp;alert_preview_top_rm=2&amp;citation_for_view=47HGg60AAAAJ:u-x6o8ySG0sC" TargetMode="External"/><Relationship Id="rId165" Type="http://schemas.openxmlformats.org/officeDocument/2006/relationships/hyperlink" Target="https://scholar.google.com/citations?view_op=view_citation&amp;hl=en&amp;user=47HGg60AAAAJ&amp;pagesize=100&amp;sortby=pubdate&amp;alert_preview_top_rm=2&amp;citation_for_view=47HGg60AAAAJ:tkaPQYYpVKoC" TargetMode="External"/><Relationship Id="rId186" Type="http://schemas.openxmlformats.org/officeDocument/2006/relationships/hyperlink" Target="https://scholar.google.com/scholar?oi=bibs&amp;hl=en&amp;cites=17310948533884411725" TargetMode="External"/><Relationship Id="rId211" Type="http://schemas.openxmlformats.org/officeDocument/2006/relationships/hyperlink" Target="https://scholar.google.com/citations?view_op=view_citation&amp;hl=en&amp;user=47HGg60AAAAJ&amp;cstart=100&amp;pagesize=100&amp;sortby=pubdate&amp;alert_preview_top_rm=2&amp;citation_for_view=47HGg60AAAAJ:mvPsJ3kp5DgC" TargetMode="External"/><Relationship Id="rId232" Type="http://schemas.openxmlformats.org/officeDocument/2006/relationships/hyperlink" Target="https://scholar.google.com/citations?view_op=view_citation&amp;hl=en&amp;user=47HGg60AAAAJ&amp;cstart=100&amp;pagesize=100&amp;sortby=pubdate&amp;alert_preview_top_rm=2&amp;citation_for_view=47HGg60AAAAJ:5Ul4iDaHHb8C" TargetMode="External"/><Relationship Id="rId27" Type="http://schemas.openxmlformats.org/officeDocument/2006/relationships/hyperlink" Target="https://scholar.google.com/citations?view_op=view_citation&amp;hl=en&amp;user=47HGg60AAAAJ&amp;pagesize=100&amp;sortby=pubdate&amp;alert_preview_top_rm=2&amp;citation_for_view=47HGg60AAAAJ:5awf1xo2G04C" TargetMode="External"/><Relationship Id="rId48" Type="http://schemas.openxmlformats.org/officeDocument/2006/relationships/hyperlink" Target="https://scholar.google.com/citations?view_op=view_citation&amp;hl=en&amp;user=47HGg60AAAAJ&amp;pagesize=100&amp;sortby=pubdate&amp;alert_preview_top_rm=2&amp;citation_for_view=47HGg60AAAAJ:EUQCXRtRnyEC" TargetMode="External"/><Relationship Id="rId69" Type="http://schemas.openxmlformats.org/officeDocument/2006/relationships/hyperlink" Target="https://scholar.google.com/citations?view_op=view_citation&amp;hl=en&amp;user=47HGg60AAAAJ&amp;pagesize=100&amp;sortby=pubdate&amp;alert_preview_top_rm=2&amp;citation_for_view=47HGg60AAAAJ:p__nRnzSRKYC" TargetMode="External"/><Relationship Id="rId113" Type="http://schemas.openxmlformats.org/officeDocument/2006/relationships/hyperlink" Target="https://scholar.google.com/citations?view_op=view_citation&amp;hl=en&amp;user=47HGg60AAAAJ&amp;pagesize=100&amp;sortby=pubdate&amp;alert_preview_top_rm=2&amp;citation_for_view=47HGg60AAAAJ:dTyEYWd-f8wC" TargetMode="External"/><Relationship Id="rId134" Type="http://schemas.openxmlformats.org/officeDocument/2006/relationships/hyperlink" Target="https://scholar.google.com/citations?view_op=view_citation&amp;hl=en&amp;user=47HGg60AAAAJ&amp;pagesize=100&amp;sortby=pubdate&amp;alert_preview_top_rm=2&amp;citation_for_view=47HGg60AAAAJ:V3AGJWp-ZtQC" TargetMode="External"/><Relationship Id="rId80" Type="http://schemas.openxmlformats.org/officeDocument/2006/relationships/hyperlink" Target="https://scholar.google.com/scholar?oi=bibs&amp;hl=en&amp;cites=12281117837579942241" TargetMode="External"/><Relationship Id="rId155" Type="http://schemas.openxmlformats.org/officeDocument/2006/relationships/hyperlink" Target="https://scholar.google.com/citations?view_op=view_citation&amp;hl=en&amp;user=47HGg60AAAAJ&amp;pagesize=100&amp;sortby=pubdate&amp;alert_preview_top_rm=2&amp;citation_for_view=47HGg60AAAAJ:dhFuZR0502QC" TargetMode="External"/><Relationship Id="rId176" Type="http://schemas.openxmlformats.org/officeDocument/2006/relationships/hyperlink" Target="https://scholar.google.com/scholar?oi=bibs&amp;hl=en&amp;cites=17207471225074845321" TargetMode="External"/><Relationship Id="rId197" Type="http://schemas.openxmlformats.org/officeDocument/2006/relationships/hyperlink" Target="https://scholar.google.com/scholar?oi=bibs&amp;hl=en&amp;cites=14700863368456317582" TargetMode="External"/><Relationship Id="rId201" Type="http://schemas.openxmlformats.org/officeDocument/2006/relationships/hyperlink" Target="https://scholar.google.com/citations?view_op=view_citation&amp;hl=en&amp;user=47HGg60AAAAJ&amp;cstart=100&amp;pagesize=100&amp;sortby=pubdate&amp;alert_preview_top_rm=2&amp;citation_for_view=47HGg60AAAAJ:NMxIlDl6LWMC" TargetMode="External"/><Relationship Id="rId222" Type="http://schemas.openxmlformats.org/officeDocument/2006/relationships/hyperlink" Target="https://scholar.google.com/scholar?oi=bibs&amp;hl=en&amp;cites=2269833030806759389" TargetMode="External"/><Relationship Id="rId17" Type="http://schemas.openxmlformats.org/officeDocument/2006/relationships/hyperlink" Target="https://scholar.google.com/citations?view_op=view_citation&amp;hl=en&amp;user=47HGg60AAAAJ&amp;pagesize=100&amp;sortby=pubdate&amp;alert_preview_top_rm=2&amp;citation_for_view=47HGg60AAAAJ:BwyfMAYsbu0C" TargetMode="External"/><Relationship Id="rId38" Type="http://schemas.openxmlformats.org/officeDocument/2006/relationships/hyperlink" Target="https://scholar.google.com/scholar?oi=bibs&amp;hl=en&amp;cites=3452554863127910927" TargetMode="External"/><Relationship Id="rId59" Type="http://schemas.openxmlformats.org/officeDocument/2006/relationships/hyperlink" Target="https://scholar.google.com/citations?view_op=view_citation&amp;hl=en&amp;user=47HGg60AAAAJ&amp;pagesize=100&amp;sortby=pubdate&amp;alert_preview_top_rm=2&amp;citation_for_view=47HGg60AAAAJ:3fE2CSJIrl8C" TargetMode="External"/><Relationship Id="rId103" Type="http://schemas.openxmlformats.org/officeDocument/2006/relationships/hyperlink" Target="https://scholar.google.com/citations?view_op=view_citation&amp;hl=en&amp;user=47HGg60AAAAJ&amp;pagesize=100&amp;sortby=pubdate&amp;alert_preview_top_rm=2&amp;citation_for_view=47HGg60AAAAJ:Se3iqnhoufwC" TargetMode="External"/><Relationship Id="rId124" Type="http://schemas.openxmlformats.org/officeDocument/2006/relationships/hyperlink" Target="https://scholar.google.com/scholar?oi=bibs&amp;hl=en&amp;cites=3683672792235738804" TargetMode="External"/><Relationship Id="rId70" Type="http://schemas.openxmlformats.org/officeDocument/2006/relationships/hyperlink" Target="https://scholar.google.com/citations?view_op=view_citation&amp;hl=en&amp;user=47HGg60AAAAJ&amp;pagesize=100&amp;sortby=pubdate&amp;alert_preview_top_rm=2&amp;citation_for_view=47HGg60AAAAJ:ZeXyd9-uunAC" TargetMode="External"/><Relationship Id="rId91" Type="http://schemas.openxmlformats.org/officeDocument/2006/relationships/hyperlink" Target="https://scholar.google.com/scholar?oi=bibs&amp;hl=en&amp;cites=992334556755537104" TargetMode="External"/><Relationship Id="rId145" Type="http://schemas.openxmlformats.org/officeDocument/2006/relationships/hyperlink" Target="https://scholar.google.com/citations?view_op=view_citation&amp;hl=en&amp;user=47HGg60AAAAJ&amp;pagesize=100&amp;sortby=pubdate&amp;alert_preview_top_rm=2&amp;citation_for_view=47HGg60AAAAJ:Wp0gIr-vW9MC" TargetMode="External"/><Relationship Id="rId166" Type="http://schemas.openxmlformats.org/officeDocument/2006/relationships/hyperlink" Target="https://scholar.google.com/scholar?oi=bibs&amp;hl=en&amp;cites=16522156938389244026" TargetMode="External"/><Relationship Id="rId187" Type="http://schemas.openxmlformats.org/officeDocument/2006/relationships/hyperlink" Target="https://scholar.google.com/citations?view_op=view_citation&amp;hl=en&amp;user=47HGg60AAAAJ&amp;cstart=100&amp;pagesize=100&amp;sortby=pubdate&amp;alert_preview_top_rm=2&amp;citation_for_view=47HGg60AAAAJ:d1gkVwhDpl0C" TargetMode="External"/><Relationship Id="rId1" Type="http://schemas.openxmlformats.org/officeDocument/2006/relationships/numbering" Target="numbering.xml"/><Relationship Id="rId212" Type="http://schemas.openxmlformats.org/officeDocument/2006/relationships/hyperlink" Target="https://scholar.google.com/scholar?oi=bibs&amp;hl=en&amp;cites=6024047934440365761" TargetMode="External"/><Relationship Id="rId233" Type="http://schemas.openxmlformats.org/officeDocument/2006/relationships/hyperlink" Target="https://scholar.google.com/citations?view_op=view_citation&amp;hl=en&amp;user=47HGg60AAAAJ&amp;cstart=100&amp;pagesize=100&amp;sortby=pubdate&amp;alert_preview_top_rm=2&amp;citation_for_view=47HGg60AAAAJ:OU6Ihb5iCvQC" TargetMode="External"/><Relationship Id="rId28" Type="http://schemas.openxmlformats.org/officeDocument/2006/relationships/hyperlink" Target="https://scholar.google.com/scholar?oi=bibs&amp;hl=en&amp;cites=2168534131177400850" TargetMode="External"/><Relationship Id="rId49" Type="http://schemas.openxmlformats.org/officeDocument/2006/relationships/hyperlink" Target="https://scholar.google.com/citations?view_op=view_citation&amp;hl=en&amp;user=47HGg60AAAAJ&amp;pagesize=100&amp;sortby=pubdate&amp;alert_preview_top_rm=2&amp;citation_for_view=47HGg60AAAAJ:35N4QoGY0k4C" TargetMode="External"/><Relationship Id="rId114" Type="http://schemas.openxmlformats.org/officeDocument/2006/relationships/hyperlink" Target="https://scholar.google.com/scholar?oi=bibs&amp;hl=en&amp;cites=18249351964204439671" TargetMode="External"/><Relationship Id="rId60" Type="http://schemas.openxmlformats.org/officeDocument/2006/relationships/hyperlink" Target="https://scholar.google.com/scholar?oi=bibs&amp;hl=en&amp;cites=1211323362505596318" TargetMode="External"/><Relationship Id="rId81" Type="http://schemas.openxmlformats.org/officeDocument/2006/relationships/hyperlink" Target="https://scholar.google.com/citations?view_op=view_citation&amp;hl=en&amp;user=47HGg60AAAAJ&amp;pagesize=100&amp;sortby=pubdate&amp;alert_preview_top_rm=2&amp;citation_for_view=47HGg60AAAAJ:4MWp96NkSFoC" TargetMode="External"/><Relationship Id="rId135" Type="http://schemas.openxmlformats.org/officeDocument/2006/relationships/hyperlink" Target="https://scholar.google.com/scholar?oi=bibs&amp;hl=en&amp;cites=9057740192140587620" TargetMode="External"/><Relationship Id="rId156" Type="http://schemas.openxmlformats.org/officeDocument/2006/relationships/hyperlink" Target="https://scholar.google.com/scholar?oi=bibs&amp;hl=en&amp;cites=10332237468974472938" TargetMode="External"/><Relationship Id="rId177" Type="http://schemas.openxmlformats.org/officeDocument/2006/relationships/hyperlink" Target="https://scholar.google.com/citations?view_op=view_citation&amp;hl=en&amp;user=47HGg60AAAAJ&amp;cstart=100&amp;pagesize=100&amp;sortby=pubdate&amp;alert_preview_top_rm=2&amp;citation_for_view=47HGg60AAAAJ:HE397vMXCloC" TargetMode="External"/><Relationship Id="rId198" Type="http://schemas.openxmlformats.org/officeDocument/2006/relationships/hyperlink" Target="https://scholar.google.com/citations?view_op=view_citation&amp;hl=en&amp;user=47HGg60AAAAJ&amp;cstart=100&amp;pagesize=100&amp;sortby=pubdate&amp;alert_preview_top_rm=2&amp;citation_for_view=47HGg60AAAAJ:MXK_kJrjxJIC" TargetMode="External"/><Relationship Id="rId202" Type="http://schemas.openxmlformats.org/officeDocument/2006/relationships/hyperlink" Target="https://scholar.google.com/citations?view_op=view_citation&amp;hl=en&amp;user=47HGg60AAAAJ&amp;cstart=100&amp;pagesize=100&amp;sortby=pubdate&amp;alert_preview_top_rm=2&amp;citation_for_view=47HGg60AAAAJ:IjCSPb-OGe4C" TargetMode="External"/><Relationship Id="rId223" Type="http://schemas.openxmlformats.org/officeDocument/2006/relationships/hyperlink" Target="https://scholar.google.com/citations?view_op=view_citation&amp;hl=en&amp;user=47HGg60AAAAJ&amp;cstart=100&amp;pagesize=100&amp;sortby=pubdate&amp;alert_preview_top_rm=2&amp;citation_for_view=47HGg60AAAAJ:kNdYIx-mwKoC" TargetMode="External"/><Relationship Id="rId18" Type="http://schemas.openxmlformats.org/officeDocument/2006/relationships/hyperlink" Target="https://scholar.google.com/scholar?oi=bibs&amp;hl=en&amp;cites=1939128847171049448" TargetMode="External"/><Relationship Id="rId39" Type="http://schemas.openxmlformats.org/officeDocument/2006/relationships/hyperlink" Target="https://scholar.google.com/citations?view_op=view_citation&amp;hl=en&amp;user=47HGg60AAAAJ&amp;pagesize=100&amp;sortby=pubdate&amp;alert_preview_top_rm=2&amp;citation_for_view=47HGg60AAAAJ:evX43VCCuoAC" TargetMode="External"/><Relationship Id="rId50" Type="http://schemas.openxmlformats.org/officeDocument/2006/relationships/hyperlink" Target="https://scholar.google.com/scholar?oi=bibs&amp;hl=en&amp;cites=3706119702225790677" TargetMode="External"/><Relationship Id="rId104" Type="http://schemas.openxmlformats.org/officeDocument/2006/relationships/hyperlink" Target="https://scholar.google.com/scholar?oi=bibs&amp;hl=en&amp;cites=7603247149728016755" TargetMode="External"/><Relationship Id="rId125" Type="http://schemas.openxmlformats.org/officeDocument/2006/relationships/hyperlink" Target="https://scholar.google.com/citations?view_op=view_citation&amp;hl=en&amp;user=47HGg60AAAAJ&amp;pagesize=100&amp;sortby=pubdate&amp;alert_preview_top_rm=2&amp;citation_for_view=47HGg60AAAAJ:_FxGoFyzp5QC" TargetMode="External"/><Relationship Id="rId146" Type="http://schemas.openxmlformats.org/officeDocument/2006/relationships/hyperlink" Target="https://scholar.google.com/citations?view_op=view_citation&amp;hl=en&amp;user=47HGg60AAAAJ&amp;pagesize=100&amp;sortby=pubdate&amp;alert_preview_top_rm=2&amp;citation_for_view=47HGg60AAAAJ:4JMBOYKVnBMC" TargetMode="External"/><Relationship Id="rId167" Type="http://schemas.openxmlformats.org/officeDocument/2006/relationships/hyperlink" Target="https://scholar.google.com/citations?view_op=view_citation&amp;hl=en&amp;user=47HGg60AAAAJ&amp;pagesize=100&amp;sortby=pubdate&amp;alert_preview_top_rm=2&amp;citation_for_view=47HGg60AAAAJ:mVmsd5A6BfQC" TargetMode="External"/><Relationship Id="rId188" Type="http://schemas.openxmlformats.org/officeDocument/2006/relationships/hyperlink" Target="https://scholar.google.com/scholar?oi=bibs&amp;hl=en&amp;cites=9978669857371330805" TargetMode="External"/><Relationship Id="rId71" Type="http://schemas.openxmlformats.org/officeDocument/2006/relationships/hyperlink" Target="https://scholar.google.com/scholar?oi=bibs&amp;hl=en&amp;cites=10962555995151328665" TargetMode="External"/><Relationship Id="rId92" Type="http://schemas.openxmlformats.org/officeDocument/2006/relationships/hyperlink" Target="https://scholar.google.com/citations?view_op=view_citation&amp;hl=en&amp;user=47HGg60AAAAJ&amp;pagesize=100&amp;sortby=pubdate&amp;alert_preview_top_rm=2&amp;citation_for_view=47HGg60AAAAJ:W7OEmFMy1HYC" TargetMode="External"/><Relationship Id="rId213" Type="http://schemas.openxmlformats.org/officeDocument/2006/relationships/hyperlink" Target="https://scholar.google.com/citations?view_op=view_citation&amp;hl=en&amp;user=47HGg60AAAAJ&amp;cstart=100&amp;pagesize=100&amp;sortby=pubdate&amp;alert_preview_top_rm=2&amp;citation_for_view=47HGg60AAAAJ:aqlVkmm33-oC" TargetMode="External"/><Relationship Id="rId234" Type="http://schemas.openxmlformats.org/officeDocument/2006/relationships/hyperlink" Target="http://www.skyroom.online/ch/dr.askari1399/mis" TargetMode="External"/><Relationship Id="rId2" Type="http://schemas.openxmlformats.org/officeDocument/2006/relationships/styles" Target="styles.xml"/><Relationship Id="rId29" Type="http://schemas.openxmlformats.org/officeDocument/2006/relationships/hyperlink" Target="https://scholar.google.com/citations?view_op=view_citation&amp;hl=en&amp;user=47HGg60AAAAJ&amp;pagesize=100&amp;sortby=pubdate&amp;alert_preview_top_rm=2&amp;citation_for_view=47HGg60AAAAJ:geHnlv5EZngC" TargetMode="External"/><Relationship Id="rId40" Type="http://schemas.openxmlformats.org/officeDocument/2006/relationships/hyperlink" Target="https://scholar.google.com/citations?view_op=view_citation&amp;hl=en&amp;user=47HGg60AAAAJ&amp;pagesize=100&amp;sortby=pubdate&amp;alert_preview_top_rm=2&amp;citation_for_view=47HGg60AAAAJ:738O_yMBCRsC" TargetMode="External"/><Relationship Id="rId115" Type="http://schemas.openxmlformats.org/officeDocument/2006/relationships/hyperlink" Target="https://scholar.google.com/citations?view_op=view_citation&amp;hl=en&amp;user=47HGg60AAAAJ&amp;pagesize=100&amp;sortby=pubdate&amp;alert_preview_top_rm=2&amp;citation_for_view=47HGg60AAAAJ:VOx2b1Wkg3QC" TargetMode="External"/><Relationship Id="rId136" Type="http://schemas.openxmlformats.org/officeDocument/2006/relationships/hyperlink" Target="https://scholar.google.com/citations?view_op=view_citation&amp;hl=en&amp;user=47HGg60AAAAJ&amp;pagesize=100&amp;sortby=pubdate&amp;alert_preview_top_rm=2&amp;citation_for_view=47HGg60AAAAJ:WA5NYHcadZ8C" TargetMode="External"/><Relationship Id="rId157" Type="http://schemas.openxmlformats.org/officeDocument/2006/relationships/hyperlink" Target="https://scholar.google.com/citations?view_op=view_citation&amp;hl=en&amp;user=47HGg60AAAAJ&amp;pagesize=100&amp;sortby=pubdate&amp;alert_preview_top_rm=2&amp;citation_for_view=47HGg60AAAAJ:sSrBHYA8nusC" TargetMode="External"/><Relationship Id="rId178" Type="http://schemas.openxmlformats.org/officeDocument/2006/relationships/hyperlink" Target="https://scholar.google.com/citations?view_op=view_citation&amp;hl=en&amp;user=47HGg60AAAAJ&amp;cstart=100&amp;pagesize=100&amp;sortby=pubdate&amp;alert_preview_top_rm=2&amp;citation_for_view=47HGg60AAAAJ:8k81kl-MbHgC" TargetMode="External"/><Relationship Id="rId61" Type="http://schemas.openxmlformats.org/officeDocument/2006/relationships/hyperlink" Target="https://scholar.google.com/citations?view_op=view_citation&amp;hl=en&amp;user=47HGg60AAAAJ&amp;pagesize=100&amp;sortby=pubdate&amp;alert_preview_top_rm=2&amp;citation_for_view=47HGg60AAAAJ:-f6ydRqryjwC" TargetMode="External"/><Relationship Id="rId82" Type="http://schemas.openxmlformats.org/officeDocument/2006/relationships/hyperlink" Target="https://scholar.google.com/citations?view_op=view_citation&amp;hl=en&amp;user=47HGg60AAAAJ&amp;pagesize=100&amp;sortby=pubdate&amp;alert_preview_top_rm=2&amp;citation_for_view=47HGg60AAAAJ:O3NaXMp0MMsC" TargetMode="External"/><Relationship Id="rId199" Type="http://schemas.openxmlformats.org/officeDocument/2006/relationships/hyperlink" Target="https://scholar.google.com/scholar?oi=bibs&amp;hl=en&amp;cites=18399280134010895286" TargetMode="External"/><Relationship Id="rId203" Type="http://schemas.openxmlformats.org/officeDocument/2006/relationships/hyperlink" Target="https://scholar.google.com/scholar?oi=bibs&amp;hl=en&amp;cites=3172951730438094888" TargetMode="External"/><Relationship Id="rId19" Type="http://schemas.openxmlformats.org/officeDocument/2006/relationships/hyperlink" Target="https://scholar.google.com/citations?view_op=view_citation&amp;hl=en&amp;user=47HGg60AAAAJ&amp;pagesize=100&amp;sortby=pubdate&amp;alert_preview_top_rm=2&amp;citation_for_view=47HGg60AAAAJ:yB1At4FlUx8C" TargetMode="External"/><Relationship Id="rId224" Type="http://schemas.openxmlformats.org/officeDocument/2006/relationships/hyperlink" Target="https://scholar.google.com/scholar?oi=bibs&amp;hl=en&amp;cites=7976474503882922793" TargetMode="External"/><Relationship Id="rId30" Type="http://schemas.openxmlformats.org/officeDocument/2006/relationships/hyperlink" Target="https://scholar.google.com/scholar?oi=bibs&amp;hl=en&amp;cites=8824309029047456073" TargetMode="External"/><Relationship Id="rId105" Type="http://schemas.openxmlformats.org/officeDocument/2006/relationships/hyperlink" Target="https://scholar.google.com/citations?view_op=view_citation&amp;hl=en&amp;user=47HGg60AAAAJ&amp;pagesize=100&amp;sortby=pubdate&amp;alert_preview_top_rm=2&amp;citation_for_view=47HGg60AAAAJ:1yQoGdGgb4wC" TargetMode="External"/><Relationship Id="rId126" Type="http://schemas.openxmlformats.org/officeDocument/2006/relationships/hyperlink" Target="https://scholar.google.com/scholar?oi=bibs&amp;hl=en&amp;cites=17147820239089605341" TargetMode="External"/><Relationship Id="rId147" Type="http://schemas.openxmlformats.org/officeDocument/2006/relationships/hyperlink" Target="https://scholar.google.com/scholar?oi=bibs&amp;hl=en&amp;cites=15023422248971404692" TargetMode="External"/><Relationship Id="rId168" Type="http://schemas.openxmlformats.org/officeDocument/2006/relationships/hyperlink" Target="https://scholar.google.com/citations?view_op=view_citation&amp;hl=en&amp;user=47HGg60AAAAJ&amp;pagesize=100&amp;sortby=pubdate&amp;alert_preview_top_rm=2&amp;citation_for_view=47HGg60AAAAJ:ufrVoPGSRksC" TargetMode="External"/><Relationship Id="rId51" Type="http://schemas.openxmlformats.org/officeDocument/2006/relationships/hyperlink" Target="https://scholar.google.com/citations?view_op=view_citation&amp;hl=en&amp;user=47HGg60AAAAJ&amp;pagesize=100&amp;sortby=pubdate&amp;alert_preview_top_rm=2&amp;citation_for_view=47HGg60AAAAJ:ldfaerwXgEUC" TargetMode="External"/><Relationship Id="rId72" Type="http://schemas.openxmlformats.org/officeDocument/2006/relationships/hyperlink" Target="https://scholar.google.com/citations?view_op=view_citation&amp;hl=en&amp;user=47HGg60AAAAJ&amp;pagesize=100&amp;sortby=pubdate&amp;alert_preview_top_rm=2&amp;citation_for_view=47HGg60AAAAJ:1qzjygNMrQYC" TargetMode="External"/><Relationship Id="rId93" Type="http://schemas.openxmlformats.org/officeDocument/2006/relationships/hyperlink" Target="https://scholar.google.com/scholar?oi=bibs&amp;hl=en&amp;cites=775309012704146565" TargetMode="External"/><Relationship Id="rId189" Type="http://schemas.openxmlformats.org/officeDocument/2006/relationships/hyperlink" Target="https://scholar.google.com/citations?view_op=view_citation&amp;hl=en&amp;user=47HGg60AAAAJ&amp;cstart=100&amp;pagesize=100&amp;sortby=pubdate&amp;alert_preview_top_rm=2&amp;citation_for_view=47HGg60AAAAJ:Y5dfb0dijaUC" TargetMode="External"/><Relationship Id="rId3" Type="http://schemas.openxmlformats.org/officeDocument/2006/relationships/settings" Target="settings.xml"/><Relationship Id="rId214" Type="http://schemas.openxmlformats.org/officeDocument/2006/relationships/hyperlink" Target="https://scholar.google.com/citations?view_op=view_citation&amp;hl=en&amp;user=47HGg60AAAAJ&amp;cstart=100&amp;pagesize=100&amp;sortby=pubdate&amp;alert_preview_top_rm=2&amp;citation_for_view=47HGg60AAAAJ:4DMP91E08xMC" TargetMode="External"/><Relationship Id="rId235" Type="http://schemas.openxmlformats.org/officeDocument/2006/relationships/fontTable" Target="fontTable.xml"/><Relationship Id="rId116" Type="http://schemas.openxmlformats.org/officeDocument/2006/relationships/hyperlink" Target="https://scholar.google.com/citations?view_op=view_citation&amp;hl=en&amp;user=47HGg60AAAAJ&amp;pagesize=100&amp;sortby=pubdate&amp;alert_preview_top_rm=2&amp;citation_for_view=47HGg60AAAAJ:Tyk-4Ss8FVUC" TargetMode="External"/><Relationship Id="rId137" Type="http://schemas.openxmlformats.org/officeDocument/2006/relationships/hyperlink" Target="https://scholar.google.com/scholar?oi=bibs&amp;hl=en&amp;cites=12230261326599730388" TargetMode="External"/><Relationship Id="rId158" Type="http://schemas.openxmlformats.org/officeDocument/2006/relationships/hyperlink" Target="https://scholar.google.com/citations?view_op=view_citation&amp;hl=en&amp;user=47HGg60AAAAJ&amp;pagesize=100&amp;sortby=pubdate&amp;alert_preview_top_rm=2&amp;citation_for_view=47HGg60AAAAJ:UebtZRa9Y7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12237</Words>
  <Characters>69753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 &amp; OBST</dc:creator>
  <cp:lastModifiedBy>Windows User</cp:lastModifiedBy>
  <cp:revision>2</cp:revision>
  <dcterms:created xsi:type="dcterms:W3CDTF">2024-02-21T06:53:00Z</dcterms:created>
  <dcterms:modified xsi:type="dcterms:W3CDTF">2024-02-21T06:53:00Z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2020-10-14T00:00:00Z</vt:filetime>
  </property>
  <property fmtid="{D5CDD505-2E9C-101B-9397-08002B2CF9AE}" pid="3" name="Creator">
    <vt:lpwstr>Microsoft® Word 2013</vt:lpwstr>
  </property>
  <property fmtid="{D5CDD505-2E9C-101B-9397-08002B2CF9AE}" pid="4" name="LastSaved">
    <vt:filetime>2022-01-03T00:00:00Z</vt:filetime>
  </property>
</Properties>
</file>